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0765B" w14:textId="53485029" w:rsidR="00732B5C" w:rsidRPr="0085595B" w:rsidRDefault="00732B5C" w:rsidP="00732B5C">
      <w:pPr>
        <w:pStyle w:val="Paragraphedeliste"/>
        <w:spacing w:before="240"/>
        <w:ind w:left="0"/>
        <w:jc w:val="center"/>
        <w:rPr>
          <w:b/>
        </w:rPr>
      </w:pPr>
      <w:r w:rsidRPr="0085595B">
        <w:rPr>
          <w:b/>
        </w:rPr>
        <w:t>CHARTE DE BONNE CONDUITE CYBER</w:t>
      </w:r>
    </w:p>
    <w:p w14:paraId="2D59543B" w14:textId="77777777" w:rsidR="00732B5C" w:rsidRPr="0085595B" w:rsidRDefault="00732B5C" w:rsidP="00732B5C">
      <w:pPr>
        <w:pStyle w:val="Paragraphedeliste"/>
        <w:spacing w:before="240"/>
        <w:ind w:left="0"/>
        <w:jc w:val="center"/>
        <w:rPr>
          <w:b/>
          <w:u w:val="single"/>
        </w:rPr>
      </w:pPr>
    </w:p>
    <w:p w14:paraId="570126BC" w14:textId="77777777" w:rsidR="00732B5C" w:rsidRPr="0072237C" w:rsidRDefault="00732B5C" w:rsidP="00732B5C">
      <w:pPr>
        <w:pStyle w:val="Paragraphedeliste"/>
        <w:spacing w:before="240"/>
        <w:ind w:left="0"/>
        <w:rPr>
          <w:rFonts w:ascii="Arial" w:eastAsiaTheme="minorHAnsi" w:hAnsi="Arial" w:cs="Arial"/>
          <w:color w:val="000000" w:themeColor="text1"/>
          <w:lang w:eastAsia="en-US"/>
        </w:rPr>
      </w:pPr>
      <w:r w:rsidRPr="0072237C">
        <w:rPr>
          <w:rFonts w:ascii="Arial" w:eastAsiaTheme="minorHAnsi" w:hAnsi="Arial" w:cs="Arial"/>
          <w:color w:val="000000" w:themeColor="text1"/>
          <w:lang w:eastAsia="en-US"/>
        </w:rPr>
        <w:t xml:space="preserve">La société </w:t>
      </w:r>
      <w:r w:rsidRPr="0072237C">
        <w:rPr>
          <w:rFonts w:ascii="Arial" w:eastAsiaTheme="minorHAnsi" w:hAnsi="Arial" w:cs="Arial"/>
          <w:color w:val="FF0000"/>
          <w:lang w:eastAsia="en-US"/>
        </w:rPr>
        <w:t xml:space="preserve">%nom_de_la_société% </w:t>
      </w:r>
      <w:r w:rsidRPr="0072237C">
        <w:rPr>
          <w:rFonts w:ascii="Arial" w:eastAsiaTheme="minorHAnsi" w:hAnsi="Arial" w:cs="Arial"/>
          <w:color w:val="000000" w:themeColor="text1"/>
          <w:lang w:eastAsia="en-US"/>
        </w:rPr>
        <w:t xml:space="preserve">est titulaire </w:t>
      </w:r>
      <w:r>
        <w:rPr>
          <w:rFonts w:ascii="Arial" w:eastAsiaTheme="minorHAnsi" w:hAnsi="Arial" w:cs="Arial"/>
          <w:color w:val="000000" w:themeColor="text1"/>
          <w:lang w:eastAsia="en-US"/>
        </w:rPr>
        <w:t>du marché</w:t>
      </w:r>
      <w:r w:rsidRPr="0072237C">
        <w:rPr>
          <w:rFonts w:ascii="Arial" w:eastAsiaTheme="minorHAnsi" w:hAnsi="Arial" w:cs="Arial"/>
          <w:color w:val="000000" w:themeColor="text1"/>
          <w:lang w:eastAsia="en-US"/>
        </w:rPr>
        <w:t xml:space="preserve"> </w:t>
      </w:r>
      <w:r w:rsidRPr="0072237C">
        <w:rPr>
          <w:rFonts w:ascii="Arial" w:eastAsiaTheme="minorHAnsi" w:hAnsi="Arial" w:cs="Arial"/>
          <w:color w:val="FF0000"/>
          <w:lang w:eastAsia="en-US"/>
        </w:rPr>
        <w:t xml:space="preserve">%nom_de_l’opération% </w:t>
      </w:r>
      <w:r>
        <w:rPr>
          <w:rFonts w:ascii="Arial" w:eastAsiaTheme="minorHAnsi" w:hAnsi="Arial" w:cs="Arial"/>
          <w:color w:val="000000" w:themeColor="text1"/>
          <w:lang w:eastAsia="en-US"/>
        </w:rPr>
        <w:t>pour le compte de l’</w:t>
      </w:r>
      <w:r w:rsidRPr="0072237C">
        <w:rPr>
          <w:rFonts w:ascii="Arial" w:eastAsiaTheme="minorHAnsi" w:hAnsi="Arial" w:cs="Arial"/>
          <w:color w:val="000000" w:themeColor="text1"/>
          <w:lang w:eastAsia="en-US"/>
        </w:rPr>
        <w:t xml:space="preserve">SID </w:t>
      </w:r>
      <w:r>
        <w:rPr>
          <w:rFonts w:ascii="Arial" w:eastAsiaTheme="minorHAnsi" w:hAnsi="Arial" w:cs="Arial"/>
          <w:color w:val="000000" w:themeColor="text1"/>
          <w:lang w:eastAsia="en-US"/>
        </w:rPr>
        <w:t>Méditerranée</w:t>
      </w:r>
      <w:r w:rsidRPr="0072237C">
        <w:rPr>
          <w:rFonts w:ascii="Arial" w:eastAsiaTheme="minorHAnsi" w:hAnsi="Arial" w:cs="Arial"/>
          <w:color w:val="000000" w:themeColor="text1"/>
          <w:lang w:eastAsia="en-US"/>
        </w:rPr>
        <w:t>. Certains documents ou informations étant sensibles, tous les intervenants s’engagent à respecter la présente charte de bonne conduite Cyber.</w:t>
      </w:r>
      <w:r>
        <w:rPr>
          <w:rFonts w:ascii="Arial" w:eastAsiaTheme="minorHAnsi" w:hAnsi="Arial" w:cs="Arial"/>
          <w:color w:val="000000" w:themeColor="text1"/>
          <w:lang w:eastAsia="en-US"/>
        </w:rPr>
        <w:t xml:space="preserve"> Elle est communiquée individuellement à chaque utilisateur.</w:t>
      </w:r>
    </w:p>
    <w:p w14:paraId="6237E930" w14:textId="77777777" w:rsidR="00732B5C" w:rsidRPr="0072237C" w:rsidRDefault="00732B5C" w:rsidP="00732B5C">
      <w:pPr>
        <w:pStyle w:val="Paragraphedeliste"/>
        <w:spacing w:before="240"/>
        <w:ind w:left="0"/>
        <w:rPr>
          <w:rFonts w:ascii="Arial" w:eastAsiaTheme="minorHAnsi" w:hAnsi="Arial" w:cs="Arial"/>
          <w:color w:val="000000" w:themeColor="text1"/>
          <w:lang w:eastAsia="en-US"/>
        </w:rPr>
      </w:pPr>
    </w:p>
    <w:p w14:paraId="15F9D00D" w14:textId="77777777" w:rsidR="00732B5C" w:rsidRPr="0072237C" w:rsidRDefault="00732B5C" w:rsidP="00732B5C">
      <w:pPr>
        <w:pStyle w:val="Paragraphedeliste"/>
        <w:numPr>
          <w:ilvl w:val="0"/>
          <w:numId w:val="3"/>
        </w:numPr>
        <w:spacing w:before="240"/>
        <w:rPr>
          <w:rFonts w:ascii="Arial" w:eastAsiaTheme="minorHAnsi" w:hAnsi="Arial" w:cs="Arial"/>
          <w:color w:val="000000" w:themeColor="text1"/>
          <w:u w:val="single"/>
          <w:lang w:eastAsia="en-US"/>
        </w:rPr>
      </w:pPr>
      <w:r w:rsidRPr="0072237C">
        <w:rPr>
          <w:rFonts w:ascii="Arial" w:eastAsiaTheme="minorHAnsi" w:hAnsi="Arial" w:cs="Arial"/>
          <w:color w:val="000000" w:themeColor="text1"/>
          <w:u w:val="single"/>
          <w:lang w:eastAsia="en-US"/>
        </w:rPr>
        <w:t>Système d’information dédié à l’opération :</w:t>
      </w:r>
    </w:p>
    <w:p w14:paraId="2BAF2EA2" w14:textId="77777777" w:rsidR="00732B5C" w:rsidRDefault="00732B5C" w:rsidP="00732B5C">
      <w:pPr>
        <w:pStyle w:val="Paragraphedeliste"/>
        <w:spacing w:before="240"/>
        <w:rPr>
          <w:rFonts w:ascii="Arial" w:eastAsiaTheme="minorHAnsi" w:hAnsi="Arial" w:cs="Arial"/>
          <w:color w:val="000000" w:themeColor="text1"/>
          <w:lang w:eastAsia="en-US"/>
        </w:rPr>
      </w:pPr>
      <w:r w:rsidRPr="0072237C">
        <w:rPr>
          <w:rFonts w:ascii="Arial" w:eastAsiaTheme="minorHAnsi" w:hAnsi="Arial" w:cs="Arial"/>
          <w:color w:val="000000" w:themeColor="text1"/>
          <w:lang w:eastAsia="en-US"/>
        </w:rPr>
        <w:t xml:space="preserve">Le système d’information </w:t>
      </w:r>
      <w:r>
        <w:rPr>
          <w:rFonts w:ascii="Arial" w:eastAsiaTheme="minorHAnsi" w:hAnsi="Arial" w:cs="Arial"/>
          <w:color w:val="000000" w:themeColor="text1"/>
          <w:lang w:eastAsia="en-US"/>
        </w:rPr>
        <w:t>(SI) destiné</w:t>
      </w:r>
      <w:r w:rsidRPr="0072237C">
        <w:rPr>
          <w:rFonts w:ascii="Arial" w:eastAsiaTheme="minorHAnsi" w:hAnsi="Arial" w:cs="Arial"/>
          <w:color w:val="000000" w:themeColor="text1"/>
          <w:lang w:eastAsia="en-US"/>
        </w:rPr>
        <w:t xml:space="preserve"> à l’élaboration, au traitement et au stockage des informations pour l’opération citée en préambule doit </w:t>
      </w:r>
      <w:r>
        <w:rPr>
          <w:rFonts w:ascii="Arial" w:eastAsiaTheme="minorHAnsi" w:hAnsi="Arial" w:cs="Arial"/>
          <w:color w:val="000000" w:themeColor="text1"/>
          <w:lang w:eastAsia="en-US"/>
        </w:rPr>
        <w:t>être dédié et non raccordé à l’i</w:t>
      </w:r>
      <w:r w:rsidRPr="0072237C">
        <w:rPr>
          <w:rFonts w:ascii="Arial" w:eastAsiaTheme="minorHAnsi" w:hAnsi="Arial" w:cs="Arial"/>
          <w:color w:val="000000" w:themeColor="text1"/>
          <w:lang w:eastAsia="en-US"/>
        </w:rPr>
        <w:t>nternet</w:t>
      </w:r>
      <w:r>
        <w:rPr>
          <w:rFonts w:ascii="Arial" w:eastAsiaTheme="minorHAnsi" w:hAnsi="Arial" w:cs="Arial"/>
          <w:color w:val="000000" w:themeColor="text1"/>
          <w:lang w:eastAsia="en-US"/>
        </w:rPr>
        <w:t xml:space="preserve"> si le SI est défini diffusion restreinte</w:t>
      </w:r>
      <w:r w:rsidRPr="0072237C">
        <w:rPr>
          <w:rFonts w:ascii="Arial" w:eastAsiaTheme="minorHAnsi" w:hAnsi="Arial" w:cs="Arial"/>
          <w:color w:val="000000" w:themeColor="text1"/>
          <w:lang w:eastAsia="en-US"/>
        </w:rPr>
        <w:t xml:space="preserve">. </w:t>
      </w:r>
    </w:p>
    <w:p w14:paraId="7A9CC142" w14:textId="77777777" w:rsidR="00732B5C" w:rsidRPr="0072237C" w:rsidRDefault="00732B5C" w:rsidP="00732B5C">
      <w:pPr>
        <w:pStyle w:val="Paragraphedeliste"/>
        <w:spacing w:before="240"/>
        <w:rPr>
          <w:rFonts w:ascii="Arial" w:eastAsiaTheme="minorHAnsi" w:hAnsi="Arial" w:cs="Arial"/>
          <w:color w:val="000000" w:themeColor="text1"/>
          <w:lang w:eastAsia="en-US"/>
        </w:rPr>
      </w:pPr>
      <w:r>
        <w:rPr>
          <w:rFonts w:ascii="Arial" w:eastAsiaTheme="minorHAnsi" w:hAnsi="Arial" w:cs="Arial"/>
          <w:color w:val="000000" w:themeColor="text1"/>
          <w:lang w:eastAsia="en-US"/>
        </w:rPr>
        <w:t>Les données techniques sont conservées dans des conditions garantissant leur intégrité et leur confidentialité.</w:t>
      </w:r>
    </w:p>
    <w:p w14:paraId="6AAEFAF5" w14:textId="77777777" w:rsidR="00732B5C" w:rsidRDefault="00732B5C" w:rsidP="00732B5C">
      <w:pPr>
        <w:pStyle w:val="Paragraphedeliste"/>
        <w:spacing w:before="240"/>
        <w:rPr>
          <w:rFonts w:ascii="Arial" w:eastAsiaTheme="minorHAnsi" w:hAnsi="Arial" w:cs="Arial"/>
          <w:color w:val="000000" w:themeColor="text1"/>
          <w:u w:val="single"/>
          <w:lang w:eastAsia="en-US"/>
        </w:rPr>
      </w:pPr>
    </w:p>
    <w:p w14:paraId="55DE7E1E" w14:textId="77777777" w:rsidR="00732B5C" w:rsidRPr="0072237C" w:rsidRDefault="00732B5C" w:rsidP="00732B5C">
      <w:pPr>
        <w:pStyle w:val="Paragraphedeliste"/>
        <w:numPr>
          <w:ilvl w:val="0"/>
          <w:numId w:val="3"/>
        </w:numPr>
        <w:spacing w:before="240"/>
        <w:rPr>
          <w:rFonts w:ascii="Arial" w:eastAsiaTheme="minorHAnsi" w:hAnsi="Arial" w:cs="Arial"/>
          <w:color w:val="000000" w:themeColor="text1"/>
          <w:u w:val="single"/>
          <w:lang w:eastAsia="en-US"/>
        </w:rPr>
      </w:pPr>
      <w:r w:rsidRPr="0072237C">
        <w:rPr>
          <w:rFonts w:ascii="Arial" w:eastAsiaTheme="minorHAnsi" w:hAnsi="Arial" w:cs="Arial"/>
          <w:color w:val="000000" w:themeColor="text1"/>
          <w:u w:val="single"/>
          <w:lang w:eastAsia="en-US"/>
        </w:rPr>
        <w:t>Mention de protection « DIFFUSION RESTREINTE » :</w:t>
      </w:r>
    </w:p>
    <w:p w14:paraId="53991B11" w14:textId="77777777" w:rsidR="00732B5C" w:rsidRPr="0072237C" w:rsidRDefault="00732B5C" w:rsidP="00732B5C">
      <w:pPr>
        <w:pStyle w:val="Paragraphedeliste"/>
        <w:spacing w:before="240"/>
        <w:rPr>
          <w:rFonts w:ascii="Arial" w:eastAsiaTheme="minorHAnsi" w:hAnsi="Arial" w:cs="Arial"/>
          <w:color w:val="000000" w:themeColor="text1"/>
          <w:lang w:eastAsia="en-US"/>
        </w:rPr>
      </w:pPr>
      <w:r w:rsidRPr="0072237C">
        <w:rPr>
          <w:rFonts w:ascii="Arial" w:eastAsiaTheme="minorHAnsi" w:hAnsi="Arial" w:cs="Arial"/>
          <w:color w:val="000000" w:themeColor="text1"/>
          <w:lang w:eastAsia="en-US"/>
        </w:rPr>
        <w:t xml:space="preserve">La mention « DIFFUSION RESTREINTE » n’est pas un niveau de classification mais une mention de protection, dans certain cas elle est complétée par la mention complémentaire « Spécial France ». </w:t>
      </w:r>
    </w:p>
    <w:p w14:paraId="33B030AC" w14:textId="77777777" w:rsidR="00732B5C" w:rsidRPr="0072237C" w:rsidRDefault="00732B5C" w:rsidP="00732B5C">
      <w:pPr>
        <w:pStyle w:val="Paragraphedeliste"/>
        <w:spacing w:before="240"/>
        <w:rPr>
          <w:rFonts w:ascii="Arial" w:eastAsiaTheme="minorHAnsi" w:hAnsi="Arial" w:cs="Arial"/>
          <w:color w:val="000000" w:themeColor="text1"/>
          <w:lang w:eastAsia="en-US"/>
        </w:rPr>
      </w:pPr>
      <w:r w:rsidRPr="0072237C">
        <w:rPr>
          <w:rFonts w:ascii="Arial" w:eastAsiaTheme="minorHAnsi" w:hAnsi="Arial" w:cs="Arial"/>
          <w:color w:val="000000" w:themeColor="text1"/>
          <w:lang w:eastAsia="en-US"/>
        </w:rPr>
        <w:t>Elle permet à un détenteur de l’information de le sensibiliser sur le besoin d’en connaître et de son devoir de discrétion. Si la mention complémentaire est utilisée, l’information ne devra pas être connue par un personnel étranger.</w:t>
      </w:r>
    </w:p>
    <w:p w14:paraId="0947F3A1" w14:textId="77777777" w:rsidR="00732B5C" w:rsidRPr="0072237C" w:rsidRDefault="00732B5C" w:rsidP="00732B5C">
      <w:pPr>
        <w:pStyle w:val="Paragraphedeliste"/>
        <w:spacing w:before="240"/>
        <w:rPr>
          <w:rFonts w:ascii="Arial" w:eastAsiaTheme="minorHAnsi" w:hAnsi="Arial" w:cs="Arial"/>
          <w:color w:val="000000" w:themeColor="text1"/>
          <w:lang w:eastAsia="en-US"/>
        </w:rPr>
      </w:pPr>
      <w:r w:rsidRPr="0072237C">
        <w:rPr>
          <w:rFonts w:ascii="Arial" w:eastAsiaTheme="minorHAnsi" w:hAnsi="Arial" w:cs="Arial"/>
          <w:color w:val="000000" w:themeColor="text1"/>
          <w:lang w:eastAsia="en-US"/>
        </w:rPr>
        <w:t>Dès que des documents contiennent des informations sensibles, il conviendra de faire porter la mention « DIFFUSION RESTREINTE » sur ces dits documents. A minima, l’ensemble des documents techniques doivent porter cette mention de protection.</w:t>
      </w:r>
    </w:p>
    <w:p w14:paraId="285A235C" w14:textId="77777777" w:rsidR="00732B5C" w:rsidRPr="0072237C" w:rsidRDefault="00732B5C" w:rsidP="00732B5C">
      <w:pPr>
        <w:pStyle w:val="Paragraphedeliste"/>
        <w:spacing w:before="240"/>
        <w:rPr>
          <w:rFonts w:ascii="Arial" w:eastAsiaTheme="minorHAnsi" w:hAnsi="Arial" w:cs="Arial"/>
          <w:color w:val="000000" w:themeColor="text1"/>
          <w:lang w:eastAsia="en-US"/>
        </w:rPr>
      </w:pPr>
    </w:p>
    <w:p w14:paraId="250B38EB" w14:textId="77777777" w:rsidR="00732B5C" w:rsidRPr="0072237C" w:rsidRDefault="00732B5C" w:rsidP="00732B5C">
      <w:pPr>
        <w:pStyle w:val="Paragraphedeliste"/>
        <w:numPr>
          <w:ilvl w:val="0"/>
          <w:numId w:val="3"/>
        </w:numPr>
        <w:spacing w:before="240"/>
        <w:rPr>
          <w:rFonts w:ascii="Arial" w:eastAsiaTheme="minorHAnsi" w:hAnsi="Arial" w:cs="Arial"/>
          <w:color w:val="000000" w:themeColor="text1"/>
          <w:u w:val="single"/>
          <w:lang w:eastAsia="en-US"/>
        </w:rPr>
      </w:pPr>
      <w:r w:rsidRPr="0072237C">
        <w:rPr>
          <w:rFonts w:ascii="Arial" w:eastAsiaTheme="minorHAnsi" w:hAnsi="Arial" w:cs="Arial"/>
          <w:color w:val="000000" w:themeColor="text1"/>
          <w:u w:val="single"/>
          <w:lang w:eastAsia="en-US"/>
        </w:rPr>
        <w:t>Conservation des documents papiers avec mention de protection :</w:t>
      </w:r>
    </w:p>
    <w:p w14:paraId="3A936790" w14:textId="77777777" w:rsidR="00732B5C" w:rsidRPr="0072237C" w:rsidRDefault="00732B5C" w:rsidP="00732B5C">
      <w:pPr>
        <w:pStyle w:val="Paragraphedeliste"/>
        <w:spacing w:before="240"/>
        <w:rPr>
          <w:rFonts w:ascii="Arial" w:eastAsiaTheme="minorHAnsi" w:hAnsi="Arial" w:cs="Arial"/>
          <w:color w:val="000000" w:themeColor="text1"/>
          <w:lang w:eastAsia="en-US"/>
        </w:rPr>
      </w:pPr>
      <w:r w:rsidRPr="0072237C">
        <w:rPr>
          <w:rFonts w:ascii="Arial" w:eastAsiaTheme="minorHAnsi" w:hAnsi="Arial" w:cs="Arial"/>
          <w:color w:val="000000" w:themeColor="text1"/>
          <w:lang w:eastAsia="en-US"/>
        </w:rPr>
        <w:t>Les documents portant une mention de protection ne doivent pas être en accès libre sur un réseau informatique ou sur un bureau. Ils seront conservés dans des meubles ou rangement les protégeant de la vue, sur un lecteur informatique ayant des droits d’accès particuliers, ou seront chiffrés.</w:t>
      </w:r>
    </w:p>
    <w:p w14:paraId="43F8D122" w14:textId="77777777" w:rsidR="00732B5C" w:rsidRPr="0072237C" w:rsidRDefault="00732B5C" w:rsidP="00732B5C">
      <w:pPr>
        <w:pStyle w:val="Paragraphedeliste"/>
        <w:spacing w:before="240"/>
        <w:rPr>
          <w:rFonts w:ascii="Arial" w:eastAsiaTheme="minorHAnsi" w:hAnsi="Arial" w:cs="Arial"/>
          <w:color w:val="000000" w:themeColor="text1"/>
          <w:lang w:eastAsia="en-US"/>
        </w:rPr>
      </w:pPr>
      <w:r w:rsidRPr="0072237C">
        <w:rPr>
          <w:rFonts w:ascii="Arial" w:eastAsiaTheme="minorHAnsi" w:hAnsi="Arial" w:cs="Arial"/>
          <w:color w:val="000000" w:themeColor="text1"/>
          <w:lang w:eastAsia="en-US"/>
        </w:rPr>
        <w:t>S’ils sont sous format papier, ils seront détruits sous la responsabilité des détenteurs par lacération.</w:t>
      </w:r>
    </w:p>
    <w:p w14:paraId="3B7BECAE" w14:textId="77777777" w:rsidR="00732B5C" w:rsidRPr="0072237C" w:rsidRDefault="00732B5C" w:rsidP="00732B5C">
      <w:pPr>
        <w:pStyle w:val="Paragraphedeliste"/>
        <w:spacing w:before="240"/>
        <w:rPr>
          <w:rFonts w:ascii="Arial" w:eastAsiaTheme="minorHAnsi" w:hAnsi="Arial" w:cs="Arial"/>
          <w:color w:val="000000" w:themeColor="text1"/>
          <w:lang w:eastAsia="en-US"/>
        </w:rPr>
      </w:pPr>
    </w:p>
    <w:p w14:paraId="1C339532" w14:textId="2629DD17" w:rsidR="00732B5C" w:rsidRPr="0072237C" w:rsidRDefault="00732B5C" w:rsidP="00732B5C">
      <w:pPr>
        <w:pStyle w:val="Paragraphedeliste"/>
        <w:numPr>
          <w:ilvl w:val="0"/>
          <w:numId w:val="3"/>
        </w:numPr>
        <w:spacing w:before="240"/>
        <w:rPr>
          <w:rFonts w:ascii="Arial" w:eastAsiaTheme="minorHAnsi" w:hAnsi="Arial" w:cs="Arial"/>
          <w:color w:val="000000" w:themeColor="text1"/>
          <w:u w:val="single"/>
          <w:lang w:eastAsia="en-US"/>
        </w:rPr>
      </w:pPr>
      <w:r w:rsidRPr="0072237C">
        <w:rPr>
          <w:rFonts w:ascii="Arial" w:eastAsiaTheme="minorHAnsi" w:hAnsi="Arial" w:cs="Arial"/>
          <w:color w:val="000000" w:themeColor="text1"/>
          <w:u w:val="single"/>
          <w:lang w:eastAsia="en-US"/>
        </w:rPr>
        <w:t>Transmission des documents « </w:t>
      </w:r>
      <w:r w:rsidR="00B4606A" w:rsidRPr="0072237C">
        <w:rPr>
          <w:rFonts w:ascii="Arial" w:eastAsiaTheme="minorHAnsi" w:hAnsi="Arial" w:cs="Arial"/>
          <w:color w:val="000000" w:themeColor="text1"/>
          <w:u w:val="single"/>
          <w:lang w:eastAsia="en-US"/>
        </w:rPr>
        <w:t>DIFFUSION RESTREINTE</w:t>
      </w:r>
      <w:r w:rsidRPr="0072237C">
        <w:rPr>
          <w:rFonts w:ascii="Arial" w:eastAsiaTheme="minorHAnsi" w:hAnsi="Arial" w:cs="Arial"/>
          <w:color w:val="000000" w:themeColor="text1"/>
          <w:u w:val="single"/>
          <w:lang w:eastAsia="en-US"/>
        </w:rPr>
        <w:t> » :</w:t>
      </w:r>
    </w:p>
    <w:p w14:paraId="01EF6BAC" w14:textId="77777777" w:rsidR="00732B5C" w:rsidRPr="0072237C" w:rsidRDefault="00732B5C" w:rsidP="00732B5C">
      <w:pPr>
        <w:pStyle w:val="Paragraphedeliste"/>
        <w:spacing w:before="240"/>
        <w:rPr>
          <w:rFonts w:ascii="Arial" w:eastAsiaTheme="minorHAnsi" w:hAnsi="Arial" w:cs="Arial"/>
          <w:color w:val="000000" w:themeColor="text1"/>
          <w:lang w:eastAsia="en-US"/>
        </w:rPr>
      </w:pPr>
      <w:r w:rsidRPr="0072237C">
        <w:rPr>
          <w:rFonts w:ascii="Arial" w:eastAsiaTheme="minorHAnsi" w:hAnsi="Arial" w:cs="Arial"/>
          <w:color w:val="000000" w:themeColor="text1"/>
          <w:lang w:eastAsia="en-US"/>
        </w:rPr>
        <w:t>Le transfert de document ou d’information électronique protégé vers l</w:t>
      </w:r>
      <w:r>
        <w:rPr>
          <w:rFonts w:ascii="Arial" w:eastAsiaTheme="minorHAnsi" w:hAnsi="Arial" w:cs="Arial"/>
          <w:color w:val="000000" w:themeColor="text1"/>
          <w:lang w:eastAsia="en-US"/>
        </w:rPr>
        <w:t xml:space="preserve">e </w:t>
      </w:r>
      <w:r w:rsidRPr="0072237C">
        <w:rPr>
          <w:rFonts w:ascii="Arial" w:eastAsiaTheme="minorHAnsi" w:hAnsi="Arial" w:cs="Arial"/>
          <w:color w:val="000000" w:themeColor="text1"/>
          <w:lang w:eastAsia="en-US"/>
        </w:rPr>
        <w:t xml:space="preserve">SID </w:t>
      </w:r>
      <w:r>
        <w:rPr>
          <w:rFonts w:ascii="Arial" w:eastAsiaTheme="minorHAnsi" w:hAnsi="Arial" w:cs="Arial"/>
          <w:color w:val="000000" w:themeColor="text1"/>
          <w:lang w:eastAsia="en-US"/>
        </w:rPr>
        <w:t>Méditerranée, qu’il transite par i</w:t>
      </w:r>
      <w:r w:rsidRPr="0072237C">
        <w:rPr>
          <w:rFonts w:ascii="Arial" w:eastAsiaTheme="minorHAnsi" w:hAnsi="Arial" w:cs="Arial"/>
          <w:color w:val="000000" w:themeColor="text1"/>
          <w:lang w:eastAsia="en-US"/>
        </w:rPr>
        <w:t>nternet ou non, doit être chiffré par le logiciel de chiffrement ACID V7 ou ZED</w:t>
      </w:r>
      <w:r>
        <w:rPr>
          <w:rFonts w:ascii="Arial" w:eastAsiaTheme="minorHAnsi" w:hAnsi="Arial" w:cs="Arial"/>
          <w:color w:val="000000" w:themeColor="text1"/>
          <w:lang w:eastAsia="en-US"/>
        </w:rPr>
        <w:t xml:space="preserve"> ENTREPRISE</w:t>
      </w:r>
      <w:r w:rsidRPr="0072237C">
        <w:rPr>
          <w:rFonts w:ascii="Arial" w:eastAsiaTheme="minorHAnsi" w:hAnsi="Arial" w:cs="Arial"/>
          <w:color w:val="000000" w:themeColor="text1"/>
          <w:lang w:eastAsia="en-US"/>
        </w:rPr>
        <w:t>. La communication du mot de passe (pour la solution ZED</w:t>
      </w:r>
      <w:r>
        <w:rPr>
          <w:rFonts w:ascii="Arial" w:eastAsiaTheme="minorHAnsi" w:hAnsi="Arial" w:cs="Arial"/>
          <w:color w:val="000000" w:themeColor="text1"/>
          <w:lang w:eastAsia="en-US"/>
        </w:rPr>
        <w:t xml:space="preserve"> ENTREPRISE</w:t>
      </w:r>
      <w:r w:rsidRPr="0072237C">
        <w:rPr>
          <w:rFonts w:ascii="Arial" w:eastAsiaTheme="minorHAnsi" w:hAnsi="Arial" w:cs="Arial"/>
          <w:color w:val="000000" w:themeColor="text1"/>
          <w:lang w:eastAsia="en-US"/>
        </w:rPr>
        <w:t xml:space="preserve">) se fera systématiquement par un moyen différent que celui utilisé lors de la transmission du fichier. </w:t>
      </w:r>
    </w:p>
    <w:p w14:paraId="5902440E" w14:textId="77777777" w:rsidR="00732B5C" w:rsidRPr="0072237C" w:rsidRDefault="00732B5C" w:rsidP="00732B5C">
      <w:pPr>
        <w:pStyle w:val="Paragraphedeliste"/>
        <w:spacing w:before="240"/>
        <w:rPr>
          <w:rFonts w:ascii="Arial" w:eastAsiaTheme="minorHAnsi" w:hAnsi="Arial" w:cs="Arial"/>
          <w:color w:val="000000" w:themeColor="text1"/>
          <w:lang w:eastAsia="en-US"/>
        </w:rPr>
      </w:pPr>
      <w:r w:rsidRPr="0072237C">
        <w:rPr>
          <w:rFonts w:ascii="Arial" w:eastAsiaTheme="minorHAnsi" w:hAnsi="Arial" w:cs="Arial"/>
          <w:color w:val="000000" w:themeColor="text1"/>
          <w:lang w:eastAsia="en-US"/>
        </w:rPr>
        <w:t>Dans le cas d’une transmission par co</w:t>
      </w:r>
      <w:bookmarkStart w:id="0" w:name="_GoBack"/>
      <w:bookmarkEnd w:id="0"/>
      <w:r w:rsidRPr="0072237C">
        <w:rPr>
          <w:rFonts w:ascii="Arial" w:eastAsiaTheme="minorHAnsi" w:hAnsi="Arial" w:cs="Arial"/>
          <w:color w:val="000000" w:themeColor="text1"/>
          <w:lang w:eastAsia="en-US"/>
        </w:rPr>
        <w:t>urrier postal, les documents devront être envoyés sous double enveloppe. L’enveloppe intérieur</w:t>
      </w:r>
      <w:r>
        <w:rPr>
          <w:rFonts w:ascii="Arial" w:eastAsiaTheme="minorHAnsi" w:hAnsi="Arial" w:cs="Arial"/>
          <w:color w:val="000000" w:themeColor="text1"/>
          <w:lang w:eastAsia="en-US"/>
        </w:rPr>
        <w:t>e</w:t>
      </w:r>
      <w:r w:rsidRPr="0072237C">
        <w:rPr>
          <w:rFonts w:ascii="Arial" w:eastAsiaTheme="minorHAnsi" w:hAnsi="Arial" w:cs="Arial"/>
          <w:color w:val="000000" w:themeColor="text1"/>
          <w:lang w:eastAsia="en-US"/>
        </w:rPr>
        <w:t xml:space="preserve"> portera la mention DIFFUSION RESTREINTE et la référence du document tandis que l’enveloppe extérieur</w:t>
      </w:r>
      <w:r>
        <w:rPr>
          <w:rFonts w:ascii="Arial" w:eastAsiaTheme="minorHAnsi" w:hAnsi="Arial" w:cs="Arial"/>
          <w:color w:val="000000" w:themeColor="text1"/>
          <w:lang w:eastAsia="en-US"/>
        </w:rPr>
        <w:t>e</w:t>
      </w:r>
      <w:r w:rsidRPr="0072237C">
        <w:rPr>
          <w:rFonts w:ascii="Arial" w:eastAsiaTheme="minorHAnsi" w:hAnsi="Arial" w:cs="Arial"/>
          <w:color w:val="000000" w:themeColor="text1"/>
          <w:lang w:eastAsia="en-US"/>
        </w:rPr>
        <w:t xml:space="preserve"> ne comportera que les indications nécessaires à la transmission du courrier.</w:t>
      </w:r>
    </w:p>
    <w:p w14:paraId="46F9AB20" w14:textId="77777777" w:rsidR="00732B5C" w:rsidRPr="0072237C" w:rsidRDefault="00732B5C" w:rsidP="00732B5C">
      <w:pPr>
        <w:pStyle w:val="Paragraphedeliste"/>
        <w:spacing w:before="240"/>
        <w:rPr>
          <w:rFonts w:ascii="Arial" w:eastAsiaTheme="minorHAnsi" w:hAnsi="Arial" w:cs="Arial"/>
          <w:color w:val="000000" w:themeColor="text1"/>
          <w:lang w:eastAsia="en-US"/>
        </w:rPr>
      </w:pPr>
    </w:p>
    <w:p w14:paraId="7326B387" w14:textId="77777777" w:rsidR="00732B5C" w:rsidRPr="0072237C" w:rsidRDefault="00732B5C" w:rsidP="00732B5C">
      <w:pPr>
        <w:pStyle w:val="Paragraphedeliste"/>
        <w:numPr>
          <w:ilvl w:val="0"/>
          <w:numId w:val="3"/>
        </w:numPr>
        <w:spacing w:before="240"/>
        <w:rPr>
          <w:rFonts w:ascii="Arial" w:eastAsiaTheme="minorHAnsi" w:hAnsi="Arial" w:cs="Arial"/>
          <w:color w:val="000000" w:themeColor="text1"/>
          <w:u w:val="single"/>
          <w:lang w:eastAsia="en-US"/>
        </w:rPr>
      </w:pPr>
      <w:r w:rsidRPr="0072237C">
        <w:rPr>
          <w:rFonts w:ascii="Arial" w:eastAsiaTheme="minorHAnsi" w:hAnsi="Arial" w:cs="Arial"/>
          <w:color w:val="000000" w:themeColor="text1"/>
          <w:u w:val="single"/>
          <w:lang w:eastAsia="en-US"/>
        </w:rPr>
        <w:t>Emploi de média amovibles :</w:t>
      </w:r>
    </w:p>
    <w:p w14:paraId="2EC23822" w14:textId="77777777" w:rsidR="00732B5C" w:rsidRDefault="00732B5C" w:rsidP="00732B5C">
      <w:pPr>
        <w:pStyle w:val="Paragraphedeliste"/>
        <w:spacing w:before="240"/>
        <w:rPr>
          <w:rFonts w:ascii="Arial" w:eastAsiaTheme="minorHAnsi" w:hAnsi="Arial" w:cs="Arial"/>
          <w:color w:val="000000" w:themeColor="text1"/>
          <w:lang w:eastAsia="en-US"/>
        </w:rPr>
      </w:pPr>
      <w:r>
        <w:rPr>
          <w:rFonts w:ascii="Arial" w:eastAsiaTheme="minorHAnsi" w:hAnsi="Arial" w:cs="Arial"/>
          <w:color w:val="000000" w:themeColor="text1"/>
          <w:lang w:eastAsia="en-US"/>
        </w:rPr>
        <w:t xml:space="preserve">Aucun support amovible personnel comme de </w:t>
      </w:r>
      <w:r w:rsidRPr="0072237C">
        <w:rPr>
          <w:rFonts w:ascii="Arial" w:eastAsiaTheme="minorHAnsi" w:hAnsi="Arial" w:cs="Arial"/>
          <w:color w:val="000000" w:themeColor="text1"/>
          <w:lang w:eastAsia="en-US"/>
        </w:rPr>
        <w:t>l’entreprise ne pourra se connecter sur un ordinateur, réseau ou équip</w:t>
      </w:r>
      <w:r>
        <w:rPr>
          <w:rFonts w:ascii="Arial" w:eastAsiaTheme="minorHAnsi" w:hAnsi="Arial" w:cs="Arial"/>
          <w:color w:val="000000" w:themeColor="text1"/>
          <w:lang w:eastAsia="en-US"/>
        </w:rPr>
        <w:t>ements du Ministère des Armées.</w:t>
      </w:r>
    </w:p>
    <w:p w14:paraId="6BF02E04" w14:textId="77777777" w:rsidR="00732B5C" w:rsidRPr="0072237C" w:rsidRDefault="00732B5C" w:rsidP="00732B5C">
      <w:pPr>
        <w:pStyle w:val="Paragraphedeliste"/>
        <w:spacing w:before="240"/>
        <w:rPr>
          <w:rFonts w:ascii="Arial" w:eastAsiaTheme="minorHAnsi" w:hAnsi="Arial" w:cs="Arial"/>
          <w:color w:val="000000" w:themeColor="text1"/>
          <w:lang w:eastAsia="en-US"/>
        </w:rPr>
      </w:pPr>
      <w:r w:rsidRPr="0072237C">
        <w:rPr>
          <w:rFonts w:ascii="Arial" w:eastAsiaTheme="minorHAnsi" w:hAnsi="Arial" w:cs="Arial"/>
          <w:color w:val="000000" w:themeColor="text1"/>
          <w:lang w:eastAsia="en-US"/>
        </w:rPr>
        <w:t xml:space="preserve">Si un transfert de données doit être réalisé, un personnel qualifié du ministère des armées fera l’échange des données sur un support amovible étatique via une station de décontamination dite station blanche. </w:t>
      </w:r>
    </w:p>
    <w:p w14:paraId="78223C19" w14:textId="77777777" w:rsidR="00732B5C" w:rsidRDefault="00732B5C" w:rsidP="00732B5C">
      <w:pPr>
        <w:pStyle w:val="Paragraphedeliste"/>
        <w:spacing w:before="240"/>
        <w:rPr>
          <w:rFonts w:ascii="Arial" w:eastAsiaTheme="minorHAnsi" w:hAnsi="Arial" w:cs="Arial"/>
          <w:color w:val="000000" w:themeColor="text1"/>
          <w:lang w:eastAsia="en-US"/>
        </w:rPr>
      </w:pPr>
      <w:r>
        <w:rPr>
          <w:rFonts w:ascii="Arial" w:eastAsiaTheme="minorHAnsi" w:hAnsi="Arial" w:cs="Arial"/>
          <w:color w:val="000000" w:themeColor="text1"/>
          <w:lang w:eastAsia="en-US"/>
        </w:rPr>
        <w:t>Aucune donnée ne pourra être manipulée</w:t>
      </w:r>
      <w:r w:rsidRPr="0072237C">
        <w:rPr>
          <w:rFonts w:ascii="Arial" w:eastAsiaTheme="minorHAnsi" w:hAnsi="Arial" w:cs="Arial"/>
          <w:color w:val="000000" w:themeColor="text1"/>
          <w:lang w:eastAsia="en-US"/>
        </w:rPr>
        <w:t xml:space="preserve"> si la station blanche relate une détection virale.</w:t>
      </w:r>
    </w:p>
    <w:p w14:paraId="5468739B" w14:textId="0CE213D6" w:rsidR="00732B5C" w:rsidRDefault="00732B5C" w:rsidP="00732B5C">
      <w:pPr>
        <w:pStyle w:val="Paragraphedeliste"/>
        <w:spacing w:before="240"/>
        <w:rPr>
          <w:rFonts w:ascii="Arial" w:eastAsiaTheme="minorHAnsi" w:hAnsi="Arial" w:cs="Arial"/>
          <w:color w:val="000000" w:themeColor="text1"/>
          <w:lang w:eastAsia="en-US"/>
        </w:rPr>
      </w:pPr>
    </w:p>
    <w:p w14:paraId="581FAA7E" w14:textId="77777777" w:rsidR="00732B5C" w:rsidRPr="0072237C" w:rsidRDefault="00732B5C" w:rsidP="00732B5C">
      <w:pPr>
        <w:pStyle w:val="Paragraphedeliste"/>
        <w:spacing w:before="240"/>
        <w:rPr>
          <w:rFonts w:ascii="Arial" w:eastAsiaTheme="minorHAnsi" w:hAnsi="Arial" w:cs="Arial"/>
          <w:color w:val="000000" w:themeColor="text1"/>
          <w:lang w:eastAsia="en-US"/>
        </w:rPr>
      </w:pPr>
    </w:p>
    <w:p w14:paraId="4627EA22" w14:textId="77777777" w:rsidR="00732B5C" w:rsidRPr="0072237C" w:rsidRDefault="00732B5C" w:rsidP="00732B5C">
      <w:pPr>
        <w:pStyle w:val="Paragraphedeliste"/>
        <w:numPr>
          <w:ilvl w:val="0"/>
          <w:numId w:val="3"/>
        </w:numPr>
        <w:spacing w:before="240"/>
        <w:rPr>
          <w:rFonts w:ascii="Arial" w:eastAsiaTheme="minorHAnsi" w:hAnsi="Arial" w:cs="Arial"/>
          <w:color w:val="000000" w:themeColor="text1"/>
          <w:u w:val="single"/>
          <w:lang w:eastAsia="en-US"/>
        </w:rPr>
      </w:pPr>
      <w:r w:rsidRPr="0072237C">
        <w:rPr>
          <w:rFonts w:ascii="Arial" w:eastAsiaTheme="minorHAnsi" w:hAnsi="Arial" w:cs="Arial"/>
          <w:color w:val="000000" w:themeColor="text1"/>
          <w:u w:val="single"/>
          <w:lang w:eastAsia="en-US"/>
        </w:rPr>
        <w:lastRenderedPageBreak/>
        <w:t>Emploi d’un ordinateur de maintenance :</w:t>
      </w:r>
    </w:p>
    <w:p w14:paraId="044DF89E" w14:textId="77777777" w:rsidR="00732B5C" w:rsidRDefault="00732B5C" w:rsidP="00732B5C">
      <w:pPr>
        <w:pStyle w:val="Paragraphedeliste"/>
        <w:spacing w:before="240"/>
        <w:rPr>
          <w:rFonts w:ascii="Arial" w:eastAsiaTheme="minorHAnsi" w:hAnsi="Arial" w:cs="Arial"/>
          <w:color w:val="000000" w:themeColor="text1"/>
          <w:lang w:eastAsia="en-US"/>
        </w:rPr>
      </w:pPr>
      <w:r>
        <w:rPr>
          <w:rFonts w:ascii="Arial" w:eastAsiaTheme="minorHAnsi" w:hAnsi="Arial" w:cs="Arial"/>
          <w:color w:val="000000" w:themeColor="text1"/>
          <w:lang w:eastAsia="en-US"/>
        </w:rPr>
        <w:t>L’utilisation de moyens professionnels extérieurs au ministère des armées est en principe interdite. Dans le cadre d’une exception, elle est soumise au respect de procédures de contrôle.</w:t>
      </w:r>
    </w:p>
    <w:p w14:paraId="3E4765D8" w14:textId="77777777" w:rsidR="00732B5C" w:rsidRDefault="00732B5C" w:rsidP="00732B5C">
      <w:pPr>
        <w:pStyle w:val="Paragraphedeliste"/>
        <w:spacing w:before="240"/>
        <w:rPr>
          <w:rFonts w:ascii="Arial" w:eastAsiaTheme="minorHAnsi" w:hAnsi="Arial" w:cs="Arial"/>
          <w:color w:val="000000" w:themeColor="text1"/>
          <w:lang w:eastAsia="en-US"/>
        </w:rPr>
      </w:pPr>
    </w:p>
    <w:p w14:paraId="541ADBE5" w14:textId="77777777" w:rsidR="00732B5C" w:rsidRDefault="00732B5C" w:rsidP="00732B5C">
      <w:pPr>
        <w:pStyle w:val="Paragraphedeliste"/>
        <w:spacing w:before="240"/>
        <w:rPr>
          <w:rFonts w:ascii="Arial" w:eastAsiaTheme="minorHAnsi" w:hAnsi="Arial" w:cs="Arial"/>
          <w:color w:val="000000" w:themeColor="text1"/>
          <w:lang w:eastAsia="en-US"/>
        </w:rPr>
      </w:pPr>
      <w:r>
        <w:rPr>
          <w:rFonts w:ascii="Arial" w:eastAsiaTheme="minorHAnsi" w:hAnsi="Arial" w:cs="Arial"/>
          <w:color w:val="000000" w:themeColor="text1"/>
          <w:lang w:eastAsia="en-US"/>
        </w:rPr>
        <w:t>Par conséquent, s</w:t>
      </w:r>
      <w:r w:rsidRPr="0072237C">
        <w:rPr>
          <w:rFonts w:ascii="Arial" w:eastAsiaTheme="minorHAnsi" w:hAnsi="Arial" w:cs="Arial"/>
          <w:color w:val="000000" w:themeColor="text1"/>
          <w:lang w:eastAsia="en-US"/>
        </w:rPr>
        <w:t>i l’opération de maintenance exige l’emploi d’un ordinateur, l’utilisateur devra établir un certificat d’innocuité de moins de 24h (annexe 2). Ce certificat sera valable uniquement pour l’opération de maintenance citée et devra être remis au responsable de l’installation qui, au</w:t>
      </w:r>
      <w:r>
        <w:rPr>
          <w:rFonts w:ascii="Arial" w:eastAsiaTheme="minorHAnsi" w:hAnsi="Arial" w:cs="Arial"/>
          <w:color w:val="000000" w:themeColor="text1"/>
          <w:lang w:eastAsia="en-US"/>
        </w:rPr>
        <w:t>x</w:t>
      </w:r>
      <w:r w:rsidRPr="0072237C">
        <w:rPr>
          <w:rFonts w:ascii="Arial" w:eastAsiaTheme="minorHAnsi" w:hAnsi="Arial" w:cs="Arial"/>
          <w:color w:val="000000" w:themeColor="text1"/>
          <w:lang w:eastAsia="en-US"/>
        </w:rPr>
        <w:t xml:space="preserve"> vue</w:t>
      </w:r>
      <w:r>
        <w:rPr>
          <w:rFonts w:ascii="Arial" w:eastAsiaTheme="minorHAnsi" w:hAnsi="Arial" w:cs="Arial"/>
          <w:color w:val="000000" w:themeColor="text1"/>
          <w:lang w:eastAsia="en-US"/>
        </w:rPr>
        <w:t>s</w:t>
      </w:r>
      <w:r w:rsidRPr="0072237C">
        <w:rPr>
          <w:rFonts w:ascii="Arial" w:eastAsiaTheme="minorHAnsi" w:hAnsi="Arial" w:cs="Arial"/>
          <w:color w:val="000000" w:themeColor="text1"/>
          <w:lang w:eastAsia="en-US"/>
        </w:rPr>
        <w:t xml:space="preserve"> des informations fournies, autorisera ou non son emploi. </w:t>
      </w:r>
    </w:p>
    <w:p w14:paraId="390596C4" w14:textId="77777777" w:rsidR="00732B5C" w:rsidRDefault="00732B5C" w:rsidP="00732B5C">
      <w:pPr>
        <w:pStyle w:val="Paragraphedeliste"/>
        <w:spacing w:before="240"/>
        <w:rPr>
          <w:rFonts w:ascii="Arial" w:eastAsiaTheme="minorHAnsi" w:hAnsi="Arial" w:cs="Arial"/>
          <w:color w:val="000000" w:themeColor="text1"/>
          <w:lang w:eastAsia="en-US"/>
        </w:rPr>
      </w:pPr>
    </w:p>
    <w:p w14:paraId="3EEA0479" w14:textId="77777777" w:rsidR="00732B5C" w:rsidRPr="00950D91" w:rsidRDefault="00732B5C" w:rsidP="00732B5C">
      <w:pPr>
        <w:pStyle w:val="Paragraphedeliste"/>
        <w:numPr>
          <w:ilvl w:val="0"/>
          <w:numId w:val="3"/>
        </w:numPr>
        <w:spacing w:before="240"/>
        <w:rPr>
          <w:rFonts w:ascii="Arial" w:eastAsiaTheme="minorHAnsi" w:hAnsi="Arial" w:cs="Arial"/>
          <w:color w:val="000000" w:themeColor="text1"/>
          <w:u w:val="single"/>
          <w:lang w:eastAsia="en-US"/>
        </w:rPr>
      </w:pPr>
      <w:r w:rsidRPr="00950D91">
        <w:rPr>
          <w:rFonts w:ascii="Arial" w:eastAsiaTheme="minorHAnsi" w:hAnsi="Arial" w:cs="Arial"/>
          <w:color w:val="000000" w:themeColor="text1"/>
          <w:u w:val="single"/>
          <w:lang w:eastAsia="en-US"/>
        </w:rPr>
        <w:t>Incident de cyber</w:t>
      </w:r>
      <w:r>
        <w:rPr>
          <w:rFonts w:ascii="Arial" w:eastAsiaTheme="minorHAnsi" w:hAnsi="Arial" w:cs="Arial"/>
          <w:color w:val="000000" w:themeColor="text1"/>
          <w:u w:val="single"/>
          <w:lang w:eastAsia="en-US"/>
        </w:rPr>
        <w:t>sécurité</w:t>
      </w:r>
      <w:r w:rsidRPr="00950D91">
        <w:rPr>
          <w:rFonts w:ascii="Arial" w:eastAsiaTheme="minorHAnsi" w:hAnsi="Arial" w:cs="Arial"/>
          <w:color w:val="000000" w:themeColor="text1"/>
          <w:u w:val="single"/>
          <w:lang w:eastAsia="en-US"/>
        </w:rPr>
        <w:t> :</w:t>
      </w:r>
    </w:p>
    <w:p w14:paraId="32BA6DD9" w14:textId="77777777" w:rsidR="00732B5C" w:rsidRDefault="00732B5C" w:rsidP="00732B5C">
      <w:pPr>
        <w:pStyle w:val="Paragraphedeliste"/>
        <w:spacing w:before="240"/>
        <w:rPr>
          <w:rFonts w:ascii="Arial" w:eastAsiaTheme="minorHAnsi" w:hAnsi="Arial" w:cs="Arial"/>
          <w:color w:val="000000" w:themeColor="text1"/>
          <w:lang w:eastAsia="en-US"/>
        </w:rPr>
      </w:pPr>
      <w:r>
        <w:rPr>
          <w:rFonts w:ascii="Arial" w:eastAsiaTheme="minorHAnsi" w:hAnsi="Arial" w:cs="Arial"/>
          <w:color w:val="000000" w:themeColor="text1"/>
          <w:lang w:eastAsia="en-US"/>
        </w:rPr>
        <w:t>Tout incident de cybersécurité, quel que soit sa nature, doit être relaté immédiatement au point de contact Cyber du titulaire du marché ainsi qu’à l’accompagnant défense si l’incident se produit dans une enceinte militaire. Des mesures conservatoires doivent être prises afin de protéger le système d’information.</w:t>
      </w:r>
    </w:p>
    <w:p w14:paraId="3514FA25" w14:textId="77777777" w:rsidR="00732B5C" w:rsidRDefault="00732B5C" w:rsidP="00732B5C">
      <w:pPr>
        <w:pStyle w:val="Paragraphedeliste"/>
        <w:spacing w:before="240"/>
        <w:rPr>
          <w:rFonts w:ascii="Arial" w:eastAsiaTheme="minorHAnsi" w:hAnsi="Arial" w:cs="Arial"/>
          <w:color w:val="000000" w:themeColor="text1"/>
          <w:lang w:eastAsia="en-US"/>
        </w:rPr>
      </w:pPr>
    </w:p>
    <w:p w14:paraId="00CD2EE5" w14:textId="77777777" w:rsidR="00732B5C" w:rsidRPr="0072237C" w:rsidRDefault="00732B5C" w:rsidP="00732B5C">
      <w:pPr>
        <w:pStyle w:val="Paragraphedeliste"/>
        <w:spacing w:before="240"/>
        <w:rPr>
          <w:rFonts w:ascii="Arial" w:eastAsiaTheme="minorHAnsi" w:hAnsi="Arial" w:cs="Arial"/>
          <w:color w:val="000000" w:themeColor="text1"/>
          <w:lang w:eastAsia="en-US"/>
        </w:rPr>
      </w:pPr>
      <w:r>
        <w:rPr>
          <w:rFonts w:ascii="Arial" w:eastAsiaTheme="minorHAnsi" w:hAnsi="Arial" w:cs="Arial"/>
          <w:color w:val="000000" w:themeColor="text1"/>
          <w:lang w:eastAsia="en-US"/>
        </w:rPr>
        <w:t>Je suis informé que l’usage de l’équipement informatique et les réseaux mis à ma disposition sont réservés à un usage professionnel</w:t>
      </w:r>
    </w:p>
    <w:p w14:paraId="5A8CA550" w14:textId="77777777" w:rsidR="00732B5C" w:rsidRDefault="00732B5C" w:rsidP="00732B5C">
      <w:pPr>
        <w:pStyle w:val="Paragraphedeliste"/>
        <w:spacing w:before="240"/>
        <w:rPr>
          <w:rFonts w:ascii="Arial" w:eastAsiaTheme="minorHAnsi" w:hAnsi="Arial" w:cs="Arial"/>
          <w:b/>
          <w:color w:val="000000" w:themeColor="text1"/>
          <w:lang w:eastAsia="en-US"/>
        </w:rPr>
      </w:pPr>
    </w:p>
    <w:p w14:paraId="60AEC8A6" w14:textId="77777777" w:rsidR="00732B5C" w:rsidRDefault="00732B5C" w:rsidP="00732B5C">
      <w:pPr>
        <w:pStyle w:val="Paragraphedeliste"/>
        <w:numPr>
          <w:ilvl w:val="0"/>
          <w:numId w:val="7"/>
        </w:numPr>
        <w:rPr>
          <w:rFonts w:ascii="Arial" w:hAnsi="Arial" w:cs="Arial"/>
          <w:color w:val="000000"/>
          <w:u w:val="single"/>
          <w:lang w:eastAsia="en-US"/>
        </w:rPr>
      </w:pPr>
      <w:bookmarkStart w:id="1" w:name="_Toc100739792"/>
      <w:bookmarkStart w:id="2" w:name="_Toc101453525"/>
      <w:bookmarkStart w:id="3" w:name="_Toc487720708"/>
      <w:r>
        <w:rPr>
          <w:rFonts w:ascii="Arial" w:hAnsi="Arial" w:cs="Arial"/>
          <w:color w:val="000000"/>
          <w:u w:val="single"/>
          <w:lang w:eastAsia="en-US"/>
        </w:rPr>
        <w:t xml:space="preserve">Audits et contrôles </w:t>
      </w:r>
      <w:bookmarkEnd w:id="1"/>
      <w:bookmarkEnd w:id="2"/>
      <w:bookmarkEnd w:id="3"/>
      <w:r>
        <w:rPr>
          <w:rFonts w:ascii="Arial" w:hAnsi="Arial" w:cs="Arial"/>
          <w:color w:val="000000"/>
          <w:u w:val="single"/>
          <w:lang w:eastAsia="en-US"/>
        </w:rPr>
        <w:t>SSI</w:t>
      </w:r>
    </w:p>
    <w:p w14:paraId="2C5484C3" w14:textId="77777777" w:rsidR="00732B5C" w:rsidRDefault="00732B5C" w:rsidP="00732B5C">
      <w:pPr>
        <w:ind w:left="708"/>
        <w:rPr>
          <w:rFonts w:ascii="Arial" w:hAnsi="Arial" w:cs="Arial"/>
          <w:color w:val="000000"/>
        </w:rPr>
      </w:pPr>
      <w:r>
        <w:rPr>
          <w:rFonts w:ascii="Arial" w:hAnsi="Arial" w:cs="Arial"/>
          <w:color w:val="000000"/>
        </w:rPr>
        <w:t>Le représentant du pouvoir adjudicateur (RPA) doit pouvoir, à tout moment, procéder à des audits ou contrôles des systèmes industriel d’infrastructure mis en place.</w:t>
      </w:r>
    </w:p>
    <w:p w14:paraId="4175FB5D" w14:textId="77777777" w:rsidR="00732B5C" w:rsidRDefault="00732B5C" w:rsidP="00732B5C">
      <w:pPr>
        <w:ind w:left="708"/>
        <w:rPr>
          <w:rFonts w:ascii="Arial" w:hAnsi="Arial" w:cs="Arial"/>
          <w:color w:val="000000"/>
        </w:rPr>
      </w:pPr>
      <w:r>
        <w:rPr>
          <w:rFonts w:ascii="Arial" w:hAnsi="Arial" w:cs="Arial"/>
          <w:color w:val="000000"/>
        </w:rPr>
        <w:t>Ils pourront être réalisés par le RPA directement, ou délégués à un tiers. Le RPA se réserve le droit de requérir l’expertise d’un organisme ou d'une société tierce présentant des compétences en matière de sécurité.</w:t>
      </w:r>
    </w:p>
    <w:p w14:paraId="66390669" w14:textId="77777777" w:rsidR="00732B5C" w:rsidRDefault="00732B5C" w:rsidP="00732B5C">
      <w:pPr>
        <w:ind w:left="708"/>
        <w:rPr>
          <w:rFonts w:ascii="Arial" w:hAnsi="Arial" w:cs="Arial"/>
          <w:color w:val="000000"/>
        </w:rPr>
      </w:pPr>
      <w:r>
        <w:rPr>
          <w:rFonts w:ascii="Arial" w:hAnsi="Arial" w:cs="Arial"/>
          <w:color w:val="000000"/>
        </w:rPr>
        <w:t>L’audit ou contrôle sera notifié au titulaire 15 jours ouvrés à l’avance minimum, par email, sauf dans le cadre d’un incident de sécurité critique, pour lequel l’urgence nécessitera une intervention sans délai.</w:t>
      </w:r>
    </w:p>
    <w:p w14:paraId="34B7CC00" w14:textId="77777777" w:rsidR="00732B5C" w:rsidRDefault="00732B5C" w:rsidP="00732B5C">
      <w:pPr>
        <w:ind w:left="708"/>
        <w:rPr>
          <w:rFonts w:ascii="Arial" w:hAnsi="Arial" w:cs="Arial"/>
          <w:color w:val="000000"/>
        </w:rPr>
      </w:pPr>
      <w:r>
        <w:rPr>
          <w:rFonts w:ascii="Arial" w:hAnsi="Arial" w:cs="Arial"/>
          <w:color w:val="000000"/>
        </w:rPr>
        <w:t>A charge du RPA de fournir les différents éléments de l’intervention à la société en charge du marché.</w:t>
      </w:r>
    </w:p>
    <w:p w14:paraId="0A19FE62" w14:textId="77777777" w:rsidR="00732B5C" w:rsidRDefault="00732B5C" w:rsidP="00732B5C">
      <w:pPr>
        <w:pStyle w:val="Paragraphedeliste"/>
        <w:spacing w:before="240"/>
        <w:rPr>
          <w:rFonts w:ascii="Arial" w:eastAsiaTheme="minorHAnsi" w:hAnsi="Arial" w:cs="Arial"/>
          <w:b/>
          <w:color w:val="000000" w:themeColor="text1"/>
          <w:lang w:eastAsia="en-US"/>
        </w:rPr>
      </w:pPr>
    </w:p>
    <w:p w14:paraId="2240BC09" w14:textId="77777777" w:rsidR="00732B5C" w:rsidRDefault="00732B5C" w:rsidP="00732B5C">
      <w:pPr>
        <w:pStyle w:val="Paragraphedeliste"/>
        <w:spacing w:before="240"/>
        <w:rPr>
          <w:rFonts w:ascii="Arial" w:eastAsiaTheme="minorHAnsi" w:hAnsi="Arial" w:cs="Arial"/>
          <w:b/>
          <w:color w:val="000000" w:themeColor="text1"/>
          <w:lang w:eastAsia="en-US"/>
        </w:rPr>
      </w:pPr>
      <w:r w:rsidRPr="0072237C">
        <w:rPr>
          <w:rFonts w:ascii="Arial" w:eastAsiaTheme="minorHAnsi" w:hAnsi="Arial" w:cs="Arial"/>
          <w:b/>
          <w:color w:val="000000" w:themeColor="text1"/>
          <w:lang w:eastAsia="en-US"/>
        </w:rPr>
        <w:t xml:space="preserve">Par cette signature, je reconnais avoir été informé des règles de cette charte de bonne conduite Cyber, avoir reçu une sensibilisation SSI de la part de mon entreprise et par conséquent, je m’engage à respecter </w:t>
      </w:r>
      <w:r>
        <w:rPr>
          <w:rFonts w:ascii="Arial" w:eastAsiaTheme="minorHAnsi" w:hAnsi="Arial" w:cs="Arial"/>
          <w:b/>
          <w:color w:val="000000" w:themeColor="text1"/>
          <w:lang w:eastAsia="en-US"/>
        </w:rPr>
        <w:t>ce document</w:t>
      </w:r>
      <w:r w:rsidRPr="0072237C">
        <w:rPr>
          <w:rFonts w:ascii="Arial" w:eastAsiaTheme="minorHAnsi" w:hAnsi="Arial" w:cs="Arial"/>
          <w:b/>
          <w:color w:val="000000" w:themeColor="text1"/>
          <w:lang w:eastAsia="en-US"/>
        </w:rPr>
        <w:t>.</w:t>
      </w:r>
    </w:p>
    <w:p w14:paraId="287A7538" w14:textId="77777777" w:rsidR="00732B5C" w:rsidRPr="0072237C" w:rsidRDefault="00732B5C" w:rsidP="00732B5C">
      <w:pPr>
        <w:pStyle w:val="Paragraphedeliste"/>
        <w:spacing w:before="240"/>
        <w:rPr>
          <w:rFonts w:ascii="Arial" w:eastAsiaTheme="minorHAnsi" w:hAnsi="Arial" w:cs="Arial"/>
          <w:b/>
          <w:color w:val="000000" w:themeColor="text1"/>
          <w:lang w:eastAsia="en-US"/>
        </w:rPr>
      </w:pPr>
    </w:p>
    <w:p w14:paraId="7CEFB7E9" w14:textId="51DC94FD" w:rsidR="00732B5C" w:rsidRDefault="00732B5C" w:rsidP="00732B5C">
      <w:pPr>
        <w:pStyle w:val="Paragraphedeliste"/>
        <w:spacing w:before="240"/>
        <w:rPr>
          <w:rFonts w:ascii="Arial" w:eastAsiaTheme="minorHAnsi" w:hAnsi="Arial" w:cs="Arial"/>
          <w:b/>
          <w:color w:val="000000" w:themeColor="text1"/>
          <w:lang w:eastAsia="en-US"/>
        </w:rPr>
      </w:pPr>
      <w:r w:rsidRPr="0072237C">
        <w:rPr>
          <w:rFonts w:ascii="Arial" w:eastAsiaTheme="minorHAnsi" w:hAnsi="Arial" w:cs="Arial"/>
          <w:b/>
          <w:color w:val="000000" w:themeColor="text1"/>
          <w:lang w:eastAsia="en-US"/>
        </w:rPr>
        <w:t>Nom :</w:t>
      </w:r>
      <w:r>
        <w:rPr>
          <w:rFonts w:ascii="Arial" w:eastAsiaTheme="minorHAnsi" w:hAnsi="Arial" w:cs="Arial"/>
          <w:b/>
          <w:color w:val="000000" w:themeColor="text1"/>
          <w:lang w:eastAsia="en-US"/>
        </w:rPr>
        <w:tab/>
      </w:r>
      <w:r>
        <w:rPr>
          <w:rFonts w:ascii="Arial" w:eastAsiaTheme="minorHAnsi" w:hAnsi="Arial" w:cs="Arial"/>
          <w:b/>
          <w:color w:val="000000" w:themeColor="text1"/>
          <w:lang w:eastAsia="en-US"/>
        </w:rPr>
        <w:tab/>
      </w:r>
      <w:r>
        <w:rPr>
          <w:rFonts w:ascii="Arial" w:eastAsiaTheme="minorHAnsi" w:hAnsi="Arial" w:cs="Arial"/>
          <w:b/>
          <w:color w:val="000000" w:themeColor="text1"/>
          <w:lang w:eastAsia="en-US"/>
        </w:rPr>
        <w:tab/>
      </w:r>
      <w:r>
        <w:rPr>
          <w:rFonts w:ascii="Arial" w:eastAsiaTheme="minorHAnsi" w:hAnsi="Arial" w:cs="Arial"/>
          <w:b/>
          <w:color w:val="000000" w:themeColor="text1"/>
          <w:lang w:eastAsia="en-US"/>
        </w:rPr>
        <w:tab/>
      </w:r>
      <w:r>
        <w:rPr>
          <w:rFonts w:ascii="Arial" w:eastAsiaTheme="minorHAnsi" w:hAnsi="Arial" w:cs="Arial"/>
          <w:b/>
          <w:color w:val="000000" w:themeColor="text1"/>
          <w:lang w:eastAsia="en-US"/>
        </w:rPr>
        <w:tab/>
      </w:r>
      <w:r>
        <w:rPr>
          <w:rFonts w:ascii="Arial" w:eastAsiaTheme="minorHAnsi" w:hAnsi="Arial" w:cs="Arial"/>
          <w:b/>
          <w:color w:val="000000" w:themeColor="text1"/>
          <w:lang w:eastAsia="en-US"/>
        </w:rPr>
        <w:tab/>
      </w:r>
      <w:r w:rsidRPr="0072237C">
        <w:rPr>
          <w:rFonts w:ascii="Arial" w:eastAsiaTheme="minorHAnsi" w:hAnsi="Arial" w:cs="Arial"/>
          <w:b/>
          <w:color w:val="000000" w:themeColor="text1"/>
          <w:lang w:eastAsia="en-US"/>
        </w:rPr>
        <w:t>Prénom :</w:t>
      </w:r>
    </w:p>
    <w:p w14:paraId="164C995C" w14:textId="77777777" w:rsidR="00732B5C" w:rsidRPr="0072237C" w:rsidRDefault="00732B5C" w:rsidP="00732B5C">
      <w:pPr>
        <w:pStyle w:val="Paragraphedeliste"/>
        <w:spacing w:before="240"/>
        <w:rPr>
          <w:rFonts w:ascii="Arial" w:eastAsiaTheme="minorHAnsi" w:hAnsi="Arial" w:cs="Arial"/>
          <w:b/>
          <w:color w:val="000000" w:themeColor="text1"/>
          <w:lang w:eastAsia="en-US"/>
        </w:rPr>
      </w:pPr>
    </w:p>
    <w:p w14:paraId="136F6C4B" w14:textId="13A42409" w:rsidR="00732B5C" w:rsidRDefault="00732B5C" w:rsidP="00732B5C">
      <w:pPr>
        <w:pStyle w:val="Paragraphedeliste"/>
        <w:spacing w:before="240"/>
        <w:rPr>
          <w:rFonts w:ascii="Arial" w:eastAsiaTheme="minorHAnsi" w:hAnsi="Arial" w:cs="Arial"/>
          <w:b/>
          <w:color w:val="000000" w:themeColor="text1"/>
          <w:lang w:eastAsia="en-US"/>
        </w:rPr>
      </w:pPr>
      <w:r w:rsidRPr="0072237C">
        <w:rPr>
          <w:rFonts w:ascii="Arial" w:eastAsiaTheme="minorHAnsi" w:hAnsi="Arial" w:cs="Arial"/>
          <w:b/>
          <w:color w:val="000000" w:themeColor="text1"/>
          <w:lang w:eastAsia="en-US"/>
        </w:rPr>
        <w:t xml:space="preserve">Société : </w:t>
      </w:r>
    </w:p>
    <w:p w14:paraId="1B0716EF" w14:textId="77777777" w:rsidR="00732B5C" w:rsidRPr="0072237C" w:rsidRDefault="00732B5C" w:rsidP="00732B5C">
      <w:pPr>
        <w:pStyle w:val="Paragraphedeliste"/>
        <w:spacing w:before="240"/>
        <w:rPr>
          <w:rFonts w:ascii="Arial" w:eastAsiaTheme="minorHAnsi" w:hAnsi="Arial" w:cs="Arial"/>
          <w:b/>
          <w:color w:val="000000" w:themeColor="text1"/>
          <w:lang w:eastAsia="en-US"/>
        </w:rPr>
      </w:pPr>
    </w:p>
    <w:p w14:paraId="349A3C75" w14:textId="7A0781FF" w:rsidR="00732B5C" w:rsidRDefault="00732B5C" w:rsidP="00732B5C">
      <w:pPr>
        <w:pStyle w:val="Paragraphedeliste"/>
        <w:spacing w:before="240"/>
        <w:rPr>
          <w:rFonts w:ascii="Arial" w:eastAsiaTheme="minorHAnsi" w:hAnsi="Arial" w:cs="Arial"/>
          <w:b/>
          <w:color w:val="000000" w:themeColor="text1"/>
          <w:lang w:eastAsia="en-US"/>
        </w:rPr>
      </w:pPr>
      <w:r w:rsidRPr="0072237C">
        <w:rPr>
          <w:rFonts w:ascii="Arial" w:eastAsiaTheme="minorHAnsi" w:hAnsi="Arial" w:cs="Arial"/>
          <w:b/>
          <w:color w:val="000000" w:themeColor="text1"/>
          <w:lang w:eastAsia="en-US"/>
        </w:rPr>
        <w:t xml:space="preserve">Lieu : </w:t>
      </w:r>
      <w:r>
        <w:rPr>
          <w:rFonts w:ascii="Arial" w:eastAsiaTheme="minorHAnsi" w:hAnsi="Arial" w:cs="Arial"/>
          <w:b/>
          <w:color w:val="000000" w:themeColor="text1"/>
          <w:lang w:eastAsia="en-US"/>
        </w:rPr>
        <w:tab/>
      </w:r>
      <w:r>
        <w:rPr>
          <w:rFonts w:ascii="Arial" w:eastAsiaTheme="minorHAnsi" w:hAnsi="Arial" w:cs="Arial"/>
          <w:b/>
          <w:color w:val="000000" w:themeColor="text1"/>
          <w:lang w:eastAsia="en-US"/>
        </w:rPr>
        <w:tab/>
      </w:r>
      <w:r>
        <w:rPr>
          <w:rFonts w:ascii="Arial" w:eastAsiaTheme="minorHAnsi" w:hAnsi="Arial" w:cs="Arial"/>
          <w:b/>
          <w:color w:val="000000" w:themeColor="text1"/>
          <w:lang w:eastAsia="en-US"/>
        </w:rPr>
        <w:tab/>
      </w:r>
      <w:r>
        <w:rPr>
          <w:rFonts w:ascii="Arial" w:eastAsiaTheme="minorHAnsi" w:hAnsi="Arial" w:cs="Arial"/>
          <w:b/>
          <w:color w:val="000000" w:themeColor="text1"/>
          <w:lang w:eastAsia="en-US"/>
        </w:rPr>
        <w:tab/>
      </w:r>
      <w:r>
        <w:rPr>
          <w:rFonts w:ascii="Arial" w:eastAsiaTheme="minorHAnsi" w:hAnsi="Arial" w:cs="Arial"/>
          <w:b/>
          <w:color w:val="000000" w:themeColor="text1"/>
          <w:lang w:eastAsia="en-US"/>
        </w:rPr>
        <w:tab/>
      </w:r>
      <w:r>
        <w:rPr>
          <w:rFonts w:ascii="Arial" w:eastAsiaTheme="minorHAnsi" w:hAnsi="Arial" w:cs="Arial"/>
          <w:b/>
          <w:color w:val="000000" w:themeColor="text1"/>
          <w:lang w:eastAsia="en-US"/>
        </w:rPr>
        <w:tab/>
      </w:r>
      <w:r w:rsidRPr="0072237C">
        <w:rPr>
          <w:rFonts w:ascii="Arial" w:eastAsiaTheme="minorHAnsi" w:hAnsi="Arial" w:cs="Arial"/>
          <w:b/>
          <w:color w:val="000000" w:themeColor="text1"/>
          <w:lang w:eastAsia="en-US"/>
        </w:rPr>
        <w:t>Date :</w:t>
      </w:r>
    </w:p>
    <w:p w14:paraId="0D13162A" w14:textId="77777777" w:rsidR="00732B5C" w:rsidRPr="0072237C" w:rsidRDefault="00732B5C" w:rsidP="00732B5C">
      <w:pPr>
        <w:pStyle w:val="Paragraphedeliste"/>
        <w:spacing w:before="240"/>
        <w:rPr>
          <w:rFonts w:ascii="Arial" w:eastAsiaTheme="minorHAnsi" w:hAnsi="Arial" w:cs="Arial"/>
          <w:b/>
          <w:color w:val="000000" w:themeColor="text1"/>
          <w:lang w:eastAsia="en-US"/>
        </w:rPr>
      </w:pPr>
    </w:p>
    <w:p w14:paraId="1C0E2BB9" w14:textId="77777777" w:rsidR="00732B5C" w:rsidRPr="0072237C" w:rsidRDefault="00732B5C" w:rsidP="00732B5C">
      <w:pPr>
        <w:pStyle w:val="Paragraphedeliste"/>
        <w:spacing w:before="240"/>
        <w:rPr>
          <w:rFonts w:ascii="Arial" w:eastAsiaTheme="minorHAnsi" w:hAnsi="Arial" w:cs="Arial"/>
          <w:b/>
          <w:color w:val="000000" w:themeColor="text1"/>
          <w:lang w:eastAsia="en-US"/>
        </w:rPr>
      </w:pPr>
    </w:p>
    <w:p w14:paraId="2AADC783" w14:textId="66B01C2A" w:rsidR="005B697D" w:rsidRPr="00732B5C" w:rsidRDefault="00732B5C" w:rsidP="00732B5C">
      <w:pPr>
        <w:ind w:firstLine="708"/>
        <w:rPr>
          <w:rFonts w:eastAsiaTheme="minorHAnsi"/>
        </w:rPr>
      </w:pPr>
      <w:r w:rsidRPr="0072237C">
        <w:rPr>
          <w:rFonts w:ascii="Arial" w:eastAsiaTheme="minorHAnsi" w:hAnsi="Arial" w:cs="Arial"/>
          <w:b/>
          <w:color w:val="000000" w:themeColor="text1"/>
          <w:lang w:eastAsia="en-US"/>
        </w:rPr>
        <w:t>Signature :</w:t>
      </w:r>
    </w:p>
    <w:sectPr w:rsidR="005B697D" w:rsidRPr="00732B5C" w:rsidSect="00732B5C">
      <w:pgSz w:w="11906" w:h="16838"/>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B00C32" w14:textId="77777777" w:rsidR="003308F6" w:rsidRDefault="003308F6" w:rsidP="00894B34">
      <w:r>
        <w:separator/>
      </w:r>
    </w:p>
  </w:endnote>
  <w:endnote w:type="continuationSeparator" w:id="0">
    <w:p w14:paraId="75114895" w14:textId="77777777" w:rsidR="003308F6" w:rsidRDefault="003308F6" w:rsidP="00894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0C5625" w14:textId="77777777" w:rsidR="003308F6" w:rsidRDefault="003308F6" w:rsidP="00894B34">
      <w:r>
        <w:separator/>
      </w:r>
    </w:p>
  </w:footnote>
  <w:footnote w:type="continuationSeparator" w:id="0">
    <w:p w14:paraId="4F12A1FA" w14:textId="77777777" w:rsidR="003308F6" w:rsidRDefault="003308F6" w:rsidP="00894B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13E1F"/>
    <w:multiLevelType w:val="hybridMultilevel"/>
    <w:tmpl w:val="785851A8"/>
    <w:lvl w:ilvl="0" w:tplc="BD7AA23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3E28B8"/>
    <w:multiLevelType w:val="hybridMultilevel"/>
    <w:tmpl w:val="08FAE172"/>
    <w:lvl w:ilvl="0" w:tplc="922E780C">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AC119CF"/>
    <w:multiLevelType w:val="hybridMultilevel"/>
    <w:tmpl w:val="FB3852BE"/>
    <w:lvl w:ilvl="0" w:tplc="63A4F93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AD322E3"/>
    <w:multiLevelType w:val="hybridMultilevel"/>
    <w:tmpl w:val="E8F81892"/>
    <w:lvl w:ilvl="0" w:tplc="5046FD8E">
      <w:numFmt w:val="bullet"/>
      <w:lvlText w:val="-"/>
      <w:lvlJc w:val="left"/>
      <w:pPr>
        <w:ind w:left="720" w:hanging="360"/>
      </w:pPr>
      <w:rPr>
        <w:rFonts w:ascii="Arial" w:eastAsiaTheme="minorHAnsi" w:hAnsi="Arial" w:cs="Arial" w:hint="default"/>
        <w:color w:val="000000"/>
        <w:sz w:val="2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53F6004"/>
    <w:multiLevelType w:val="hybridMultilevel"/>
    <w:tmpl w:val="C0B2E128"/>
    <w:lvl w:ilvl="0" w:tplc="0C74292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27C412B"/>
    <w:multiLevelType w:val="hybridMultilevel"/>
    <w:tmpl w:val="6D640F7C"/>
    <w:lvl w:ilvl="0" w:tplc="4ABEE406">
      <w:start w:val="10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3"/>
  </w:num>
  <w:num w:numId="4">
    <w:abstractNumId w:val="0"/>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B34"/>
    <w:rsid w:val="00017E40"/>
    <w:rsid w:val="00030688"/>
    <w:rsid w:val="00037617"/>
    <w:rsid w:val="0006410F"/>
    <w:rsid w:val="00097168"/>
    <w:rsid w:val="000A750A"/>
    <w:rsid w:val="000B02D8"/>
    <w:rsid w:val="000B4F31"/>
    <w:rsid w:val="000D19D0"/>
    <w:rsid w:val="000D42AA"/>
    <w:rsid w:val="000E1816"/>
    <w:rsid w:val="001014F6"/>
    <w:rsid w:val="00103D5F"/>
    <w:rsid w:val="00111E9F"/>
    <w:rsid w:val="00136436"/>
    <w:rsid w:val="00142A2E"/>
    <w:rsid w:val="001605CC"/>
    <w:rsid w:val="001A2D3E"/>
    <w:rsid w:val="001C463A"/>
    <w:rsid w:val="001E3A7D"/>
    <w:rsid w:val="001F44E8"/>
    <w:rsid w:val="00212F0F"/>
    <w:rsid w:val="00222FEF"/>
    <w:rsid w:val="00225668"/>
    <w:rsid w:val="00241E74"/>
    <w:rsid w:val="00242655"/>
    <w:rsid w:val="00263F87"/>
    <w:rsid w:val="002649FF"/>
    <w:rsid w:val="002A7E7C"/>
    <w:rsid w:val="002D6F78"/>
    <w:rsid w:val="002E1FD6"/>
    <w:rsid w:val="00301B7B"/>
    <w:rsid w:val="00301C9B"/>
    <w:rsid w:val="00315EB7"/>
    <w:rsid w:val="003308F6"/>
    <w:rsid w:val="00352D11"/>
    <w:rsid w:val="00353C99"/>
    <w:rsid w:val="003616AB"/>
    <w:rsid w:val="00361F9E"/>
    <w:rsid w:val="003654BD"/>
    <w:rsid w:val="00365C32"/>
    <w:rsid w:val="003731D2"/>
    <w:rsid w:val="003823E6"/>
    <w:rsid w:val="003942EB"/>
    <w:rsid w:val="003B02D0"/>
    <w:rsid w:val="003B34FE"/>
    <w:rsid w:val="003F141B"/>
    <w:rsid w:val="003F50DC"/>
    <w:rsid w:val="00412BDE"/>
    <w:rsid w:val="0042348F"/>
    <w:rsid w:val="00432EA9"/>
    <w:rsid w:val="0043625C"/>
    <w:rsid w:val="00447DFC"/>
    <w:rsid w:val="00452F22"/>
    <w:rsid w:val="004645A9"/>
    <w:rsid w:val="00466166"/>
    <w:rsid w:val="0047620E"/>
    <w:rsid w:val="00491AEC"/>
    <w:rsid w:val="00492AD9"/>
    <w:rsid w:val="0049474B"/>
    <w:rsid w:val="004A2292"/>
    <w:rsid w:val="004B7BA8"/>
    <w:rsid w:val="004C0A1C"/>
    <w:rsid w:val="004D3B4B"/>
    <w:rsid w:val="004F694F"/>
    <w:rsid w:val="005153BF"/>
    <w:rsid w:val="005225DF"/>
    <w:rsid w:val="00522E7C"/>
    <w:rsid w:val="005231CC"/>
    <w:rsid w:val="00541FEE"/>
    <w:rsid w:val="0054710E"/>
    <w:rsid w:val="00572FCE"/>
    <w:rsid w:val="005A22EB"/>
    <w:rsid w:val="005B697D"/>
    <w:rsid w:val="005C0DD1"/>
    <w:rsid w:val="005C340B"/>
    <w:rsid w:val="005C384E"/>
    <w:rsid w:val="005C55F5"/>
    <w:rsid w:val="005C7405"/>
    <w:rsid w:val="005D3598"/>
    <w:rsid w:val="005D44C9"/>
    <w:rsid w:val="005D67AA"/>
    <w:rsid w:val="005F7502"/>
    <w:rsid w:val="00614A3B"/>
    <w:rsid w:val="00630B5E"/>
    <w:rsid w:val="00636264"/>
    <w:rsid w:val="006363F9"/>
    <w:rsid w:val="006433CE"/>
    <w:rsid w:val="0066411D"/>
    <w:rsid w:val="00664A94"/>
    <w:rsid w:val="00664E5C"/>
    <w:rsid w:val="006656F3"/>
    <w:rsid w:val="00667D92"/>
    <w:rsid w:val="006846A2"/>
    <w:rsid w:val="00684DC5"/>
    <w:rsid w:val="0069102D"/>
    <w:rsid w:val="006A3317"/>
    <w:rsid w:val="006C0677"/>
    <w:rsid w:val="006C3C37"/>
    <w:rsid w:val="006D1F84"/>
    <w:rsid w:val="006E7C00"/>
    <w:rsid w:val="006F0F16"/>
    <w:rsid w:val="006F14CF"/>
    <w:rsid w:val="006F162C"/>
    <w:rsid w:val="00700747"/>
    <w:rsid w:val="0071651D"/>
    <w:rsid w:val="0072237C"/>
    <w:rsid w:val="00725B7C"/>
    <w:rsid w:val="00732B5C"/>
    <w:rsid w:val="007415B9"/>
    <w:rsid w:val="00743091"/>
    <w:rsid w:val="007451B2"/>
    <w:rsid w:val="00752ABF"/>
    <w:rsid w:val="00754041"/>
    <w:rsid w:val="00761F35"/>
    <w:rsid w:val="00775DE3"/>
    <w:rsid w:val="007846C8"/>
    <w:rsid w:val="007A0931"/>
    <w:rsid w:val="007A21E8"/>
    <w:rsid w:val="007B7050"/>
    <w:rsid w:val="007D7C41"/>
    <w:rsid w:val="007E0573"/>
    <w:rsid w:val="007E5263"/>
    <w:rsid w:val="008133BE"/>
    <w:rsid w:val="00833C21"/>
    <w:rsid w:val="00847F7C"/>
    <w:rsid w:val="008537EF"/>
    <w:rsid w:val="0085595B"/>
    <w:rsid w:val="0087415F"/>
    <w:rsid w:val="00877C3B"/>
    <w:rsid w:val="0089385B"/>
    <w:rsid w:val="00894B34"/>
    <w:rsid w:val="008A2565"/>
    <w:rsid w:val="008A53D8"/>
    <w:rsid w:val="008A7F8F"/>
    <w:rsid w:val="008C742B"/>
    <w:rsid w:val="008D3854"/>
    <w:rsid w:val="008E12B6"/>
    <w:rsid w:val="00916CD8"/>
    <w:rsid w:val="00921B21"/>
    <w:rsid w:val="00931BED"/>
    <w:rsid w:val="0093639D"/>
    <w:rsid w:val="00950D91"/>
    <w:rsid w:val="0095130E"/>
    <w:rsid w:val="00972652"/>
    <w:rsid w:val="00974CA6"/>
    <w:rsid w:val="00987692"/>
    <w:rsid w:val="00990625"/>
    <w:rsid w:val="009A1A6C"/>
    <w:rsid w:val="009A7C58"/>
    <w:rsid w:val="009B38E7"/>
    <w:rsid w:val="009B4859"/>
    <w:rsid w:val="009D3109"/>
    <w:rsid w:val="009D619D"/>
    <w:rsid w:val="009E4048"/>
    <w:rsid w:val="009F421A"/>
    <w:rsid w:val="009F4C74"/>
    <w:rsid w:val="00A02B46"/>
    <w:rsid w:val="00A0555D"/>
    <w:rsid w:val="00A13955"/>
    <w:rsid w:val="00A204AA"/>
    <w:rsid w:val="00A318F4"/>
    <w:rsid w:val="00A37020"/>
    <w:rsid w:val="00A673F8"/>
    <w:rsid w:val="00A75031"/>
    <w:rsid w:val="00A86FDD"/>
    <w:rsid w:val="00A9221C"/>
    <w:rsid w:val="00AA2E3F"/>
    <w:rsid w:val="00AA32CF"/>
    <w:rsid w:val="00AA7340"/>
    <w:rsid w:val="00AB57FF"/>
    <w:rsid w:val="00AB6ED8"/>
    <w:rsid w:val="00B00554"/>
    <w:rsid w:val="00B04805"/>
    <w:rsid w:val="00B05396"/>
    <w:rsid w:val="00B11B5E"/>
    <w:rsid w:val="00B16669"/>
    <w:rsid w:val="00B2719D"/>
    <w:rsid w:val="00B30C5B"/>
    <w:rsid w:val="00B35C2B"/>
    <w:rsid w:val="00B418E0"/>
    <w:rsid w:val="00B4310D"/>
    <w:rsid w:val="00B4606A"/>
    <w:rsid w:val="00B96437"/>
    <w:rsid w:val="00BA6382"/>
    <w:rsid w:val="00BB5A75"/>
    <w:rsid w:val="00BC59D0"/>
    <w:rsid w:val="00BD41DB"/>
    <w:rsid w:val="00BF0163"/>
    <w:rsid w:val="00C015AE"/>
    <w:rsid w:val="00C11A7D"/>
    <w:rsid w:val="00C26F7D"/>
    <w:rsid w:val="00C50DE7"/>
    <w:rsid w:val="00C70EE7"/>
    <w:rsid w:val="00C75908"/>
    <w:rsid w:val="00C77A4D"/>
    <w:rsid w:val="00C929A9"/>
    <w:rsid w:val="00C936EB"/>
    <w:rsid w:val="00CD134F"/>
    <w:rsid w:val="00D048DE"/>
    <w:rsid w:val="00D15E52"/>
    <w:rsid w:val="00D37C4C"/>
    <w:rsid w:val="00D407EA"/>
    <w:rsid w:val="00D519E2"/>
    <w:rsid w:val="00D82FFB"/>
    <w:rsid w:val="00D84370"/>
    <w:rsid w:val="00D969DC"/>
    <w:rsid w:val="00DB51A7"/>
    <w:rsid w:val="00DC06A5"/>
    <w:rsid w:val="00DD35EB"/>
    <w:rsid w:val="00DE5B88"/>
    <w:rsid w:val="00DE71E8"/>
    <w:rsid w:val="00E026B1"/>
    <w:rsid w:val="00E04154"/>
    <w:rsid w:val="00E12F33"/>
    <w:rsid w:val="00E1616C"/>
    <w:rsid w:val="00E16C0E"/>
    <w:rsid w:val="00E33586"/>
    <w:rsid w:val="00E40396"/>
    <w:rsid w:val="00E452EB"/>
    <w:rsid w:val="00E453FE"/>
    <w:rsid w:val="00E633C2"/>
    <w:rsid w:val="00E6793F"/>
    <w:rsid w:val="00E7324F"/>
    <w:rsid w:val="00E8389D"/>
    <w:rsid w:val="00E95F7D"/>
    <w:rsid w:val="00E97BA6"/>
    <w:rsid w:val="00EA09EA"/>
    <w:rsid w:val="00EA0C86"/>
    <w:rsid w:val="00EE6934"/>
    <w:rsid w:val="00F154F6"/>
    <w:rsid w:val="00F52D7C"/>
    <w:rsid w:val="00F62D6A"/>
    <w:rsid w:val="00F6490E"/>
    <w:rsid w:val="00F806AB"/>
    <w:rsid w:val="00F84A6B"/>
    <w:rsid w:val="00F864E8"/>
    <w:rsid w:val="00F87F2F"/>
    <w:rsid w:val="00F961CE"/>
    <w:rsid w:val="00FA638E"/>
    <w:rsid w:val="00FB7BAD"/>
    <w:rsid w:val="00FC1442"/>
    <w:rsid w:val="00FE17D3"/>
    <w:rsid w:val="00FE558A"/>
    <w:rsid w:val="00FE5A5D"/>
    <w:rsid w:val="00FE7BE5"/>
    <w:rsid w:val="00FF0C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1FB15C"/>
  <w15:docId w15:val="{0B9BFA7B-FB01-4E00-BE88-5058F050E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4B34"/>
    <w:pPr>
      <w:spacing w:after="0" w:line="240" w:lineRule="auto"/>
      <w:jc w:val="both"/>
    </w:pPr>
    <w:rPr>
      <w:rFonts w:ascii="Times New Roman" w:eastAsia="Times New Roman" w:hAnsi="Times New Roman" w:cs="Times New Roman"/>
      <w:lang w:eastAsia="fr-FR"/>
    </w:rPr>
  </w:style>
  <w:style w:type="paragraph" w:styleId="Titre1">
    <w:name w:val="heading 1"/>
    <w:basedOn w:val="Normal"/>
    <w:next w:val="Normal"/>
    <w:link w:val="Titre1C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unhideWhenUsed/>
    <w:qFormat/>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qFormat/>
    <w:rPr>
      <w:i/>
      <w:iCs/>
      <w:color w:val="808080" w:themeColor="text1" w:themeTint="7F"/>
    </w:rPr>
  </w:style>
  <w:style w:type="character" w:styleId="Accentuation">
    <w:name w:val="Emphasis"/>
    <w:basedOn w:val="Policepardfaut"/>
    <w:uiPriority w:val="20"/>
    <w:qFormat/>
    <w:rPr>
      <w:i/>
      <w:iCs/>
    </w:rPr>
  </w:style>
  <w:style w:type="character" w:styleId="Emphaseintense">
    <w:name w:val="Intense Emphasis"/>
    <w:basedOn w:val="Policepardfaut"/>
    <w:uiPriority w:val="21"/>
    <w:qFormat/>
    <w:rPr>
      <w:b/>
      <w:bCs/>
      <w:i/>
      <w:iCs/>
      <w:color w:val="4F81BD" w:themeColor="accent1"/>
    </w:rPr>
  </w:style>
  <w:style w:type="character" w:styleId="lev">
    <w:name w:val="Strong"/>
    <w:basedOn w:val="Policepardfaut"/>
    <w:uiPriority w:val="22"/>
    <w:qFormat/>
    <w:rPr>
      <w:b/>
      <w:bCs/>
    </w:rPr>
  </w:style>
  <w:style w:type="paragraph" w:styleId="Citation">
    <w:name w:val="Quote"/>
    <w:basedOn w:val="Normal"/>
    <w:next w:val="Normal"/>
    <w:link w:val="CitationCar"/>
    <w:uiPriority w:val="29"/>
    <w:qFormat/>
    <w:rPr>
      <w:i/>
      <w:iCs/>
      <w:color w:val="000000" w:themeColor="text1"/>
    </w:rPr>
  </w:style>
  <w:style w:type="character" w:customStyle="1" w:styleId="CitationCar">
    <w:name w:val="Citation Car"/>
    <w:basedOn w:val="Policepardfaut"/>
    <w:link w:val="Citation"/>
    <w:uiPriority w:val="29"/>
    <w:rPr>
      <w:i/>
      <w:iCs/>
      <w:color w:val="000000" w:themeColor="text1"/>
    </w:rPr>
  </w:style>
  <w:style w:type="paragraph" w:styleId="Citationintense">
    <w:name w:val="Intense Quote"/>
    <w:basedOn w:val="Normal"/>
    <w:next w:val="Normal"/>
    <w:link w:val="CitationintenseCar"/>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Pr>
      <w:b/>
      <w:bCs/>
      <w:i/>
      <w:iCs/>
      <w:color w:val="4F81BD" w:themeColor="accent1"/>
    </w:rPr>
  </w:style>
  <w:style w:type="character" w:styleId="Rfrenceple">
    <w:name w:val="Subtle Reference"/>
    <w:basedOn w:val="Policepardfaut"/>
    <w:uiPriority w:val="31"/>
    <w:qFormat/>
    <w:rPr>
      <w:smallCaps/>
      <w:color w:val="C0504D" w:themeColor="accent2"/>
      <w:u w:val="single"/>
    </w:rPr>
  </w:style>
  <w:style w:type="character" w:styleId="Rfrenceintense">
    <w:name w:val="Intense Reference"/>
    <w:basedOn w:val="Policepardfaut"/>
    <w:uiPriority w:val="32"/>
    <w:qFormat/>
    <w:rPr>
      <w:b/>
      <w:bCs/>
      <w:smallCaps/>
      <w:color w:val="C0504D" w:themeColor="accent2"/>
      <w:spacing w:val="5"/>
      <w:u w:val="single"/>
    </w:rPr>
  </w:style>
  <w:style w:type="character" w:styleId="Titredulivre">
    <w:name w:val="Book Title"/>
    <w:basedOn w:val="Policepardfaut"/>
    <w:uiPriority w:val="33"/>
    <w:qFormat/>
    <w:rPr>
      <w:b/>
      <w:bCs/>
      <w:smallCaps/>
      <w:spacing w:val="5"/>
    </w:rPr>
  </w:style>
  <w:style w:type="paragraph" w:styleId="Paragraphedeliste">
    <w:name w:val="List Paragraph"/>
    <w:basedOn w:val="Normal"/>
    <w:uiPriority w:val="34"/>
    <w:qFormat/>
    <w:pPr>
      <w:ind w:left="720"/>
      <w:contextualSpacing/>
    </w:pPr>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unhideWhenUsed/>
    <w:rPr>
      <w:color w:val="800080" w:themeColor="followedHyperlink"/>
      <w:u w:val="single"/>
    </w:rPr>
  </w:style>
  <w:style w:type="paragraph" w:styleId="En-tte">
    <w:name w:val="header"/>
    <w:basedOn w:val="Normal"/>
    <w:link w:val="En-tteCar"/>
    <w:unhideWhenUsed/>
    <w:rsid w:val="00894B34"/>
    <w:pPr>
      <w:tabs>
        <w:tab w:val="center" w:pos="4536"/>
        <w:tab w:val="right" w:pos="9072"/>
      </w:tabs>
    </w:pPr>
  </w:style>
  <w:style w:type="character" w:customStyle="1" w:styleId="En-tteCar">
    <w:name w:val="En-tête Car"/>
    <w:basedOn w:val="Policepardfaut"/>
    <w:link w:val="En-tte"/>
    <w:rsid w:val="00894B34"/>
  </w:style>
  <w:style w:type="paragraph" w:styleId="Pieddepage">
    <w:name w:val="footer"/>
    <w:basedOn w:val="Normal"/>
    <w:link w:val="PieddepageCar"/>
    <w:unhideWhenUsed/>
    <w:rsid w:val="00894B34"/>
    <w:pPr>
      <w:tabs>
        <w:tab w:val="center" w:pos="4536"/>
        <w:tab w:val="right" w:pos="9072"/>
      </w:tabs>
    </w:pPr>
  </w:style>
  <w:style w:type="character" w:customStyle="1" w:styleId="PieddepageCar">
    <w:name w:val="Pied de page Car"/>
    <w:basedOn w:val="Policepardfaut"/>
    <w:link w:val="Pieddepage"/>
    <w:rsid w:val="00894B34"/>
  </w:style>
  <w:style w:type="paragraph" w:styleId="Commentaire">
    <w:name w:val="annotation text"/>
    <w:basedOn w:val="Normal"/>
    <w:link w:val="CommentaireCar"/>
    <w:semiHidden/>
    <w:rsid w:val="00894B34"/>
  </w:style>
  <w:style w:type="character" w:customStyle="1" w:styleId="CommentaireCar">
    <w:name w:val="Commentaire Car"/>
    <w:basedOn w:val="Policepardfaut"/>
    <w:link w:val="Commentaire"/>
    <w:semiHidden/>
    <w:rsid w:val="00894B34"/>
    <w:rPr>
      <w:rFonts w:ascii="Times New Roman" w:eastAsia="Times New Roman" w:hAnsi="Times New Roman" w:cs="Times New Roman"/>
      <w:lang w:eastAsia="fr-FR"/>
    </w:rPr>
  </w:style>
  <w:style w:type="character" w:styleId="Marquedecommentaire">
    <w:name w:val="annotation reference"/>
    <w:semiHidden/>
    <w:rsid w:val="00894B34"/>
    <w:rPr>
      <w:sz w:val="16"/>
      <w:szCs w:val="16"/>
    </w:rPr>
  </w:style>
  <w:style w:type="paragraph" w:styleId="Textedebulles">
    <w:name w:val="Balloon Text"/>
    <w:basedOn w:val="Normal"/>
    <w:link w:val="TextedebullesCar"/>
    <w:uiPriority w:val="99"/>
    <w:semiHidden/>
    <w:unhideWhenUsed/>
    <w:rsid w:val="00894B34"/>
    <w:rPr>
      <w:rFonts w:ascii="Segoe UI" w:hAnsi="Segoe UI" w:cs="Segoe UI"/>
      <w:sz w:val="18"/>
      <w:szCs w:val="18"/>
    </w:rPr>
  </w:style>
  <w:style w:type="character" w:customStyle="1" w:styleId="TextedebullesCar">
    <w:name w:val="Texte de bulles Car"/>
    <w:basedOn w:val="Policepardfaut"/>
    <w:link w:val="Textedebulles"/>
    <w:uiPriority w:val="99"/>
    <w:semiHidden/>
    <w:rsid w:val="00894B34"/>
    <w:rPr>
      <w:rFonts w:ascii="Segoe UI" w:eastAsia="Times New Roman" w:hAnsi="Segoe UI" w:cs="Segoe UI"/>
      <w:sz w:val="18"/>
      <w:szCs w:val="18"/>
      <w:lang w:eastAsia="fr-FR"/>
    </w:rPr>
  </w:style>
  <w:style w:type="paragraph" w:styleId="Corpsdetexte">
    <w:name w:val="Body Text"/>
    <w:basedOn w:val="Normal"/>
    <w:link w:val="CorpsdetexteCar"/>
    <w:rsid w:val="00894B34"/>
    <w:pPr>
      <w:spacing w:after="60"/>
    </w:pPr>
  </w:style>
  <w:style w:type="character" w:customStyle="1" w:styleId="CorpsdetexteCar">
    <w:name w:val="Corps de texte Car"/>
    <w:basedOn w:val="Policepardfaut"/>
    <w:link w:val="Corpsdetexte"/>
    <w:rsid w:val="00894B34"/>
    <w:rPr>
      <w:rFonts w:ascii="Times New Roman" w:eastAsia="Times New Roman" w:hAnsi="Times New Roman" w:cs="Times New Roman"/>
      <w:lang w:eastAsia="fr-FR"/>
    </w:rPr>
  </w:style>
  <w:style w:type="character" w:styleId="Numrodepage">
    <w:name w:val="page number"/>
    <w:basedOn w:val="Policepardfaut"/>
    <w:rsid w:val="00894B34"/>
  </w:style>
  <w:style w:type="paragraph" w:customStyle="1" w:styleId="TEXTECOMMENTAIRE">
    <w:name w:val="*TEXTE COMMENTAIRE"/>
    <w:basedOn w:val="Normal"/>
    <w:qFormat/>
    <w:rsid w:val="00894B34"/>
    <w:pPr>
      <w:tabs>
        <w:tab w:val="left" w:pos="5670"/>
      </w:tabs>
      <w:spacing w:before="120"/>
    </w:pPr>
    <w:rPr>
      <w:b/>
      <w:i/>
      <w:color w:val="365F91" w:themeColor="accent1" w:themeShade="BF"/>
    </w:rPr>
  </w:style>
  <w:style w:type="paragraph" w:customStyle="1" w:styleId="Default">
    <w:name w:val="Default"/>
    <w:rsid w:val="00894B34"/>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59"/>
    <w:rsid w:val="00212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761F35"/>
    <w:rPr>
      <w:b/>
      <w:bCs/>
      <w:sz w:val="20"/>
      <w:szCs w:val="20"/>
    </w:rPr>
  </w:style>
  <w:style w:type="character" w:customStyle="1" w:styleId="ObjetducommentaireCar">
    <w:name w:val="Objet du commentaire Car"/>
    <w:basedOn w:val="CommentaireCar"/>
    <w:link w:val="Objetducommentaire"/>
    <w:uiPriority w:val="99"/>
    <w:semiHidden/>
    <w:rsid w:val="00761F35"/>
    <w:rPr>
      <w:rFonts w:ascii="Times New Roman" w:eastAsia="Times New Roman" w:hAnsi="Times New Roman" w:cs="Times New Roman"/>
      <w:b/>
      <w:bCs/>
      <w:sz w:val="20"/>
      <w:szCs w:val="20"/>
      <w:lang w:eastAsia="fr-FR"/>
    </w:rPr>
  </w:style>
  <w:style w:type="paragraph" w:styleId="Signature">
    <w:name w:val="Signature"/>
    <w:basedOn w:val="Normal"/>
    <w:link w:val="SignatureCar"/>
    <w:rsid w:val="0093639D"/>
    <w:pPr>
      <w:spacing w:after="120"/>
      <w:ind w:left="4253"/>
    </w:pPr>
  </w:style>
  <w:style w:type="character" w:customStyle="1" w:styleId="SignatureCar">
    <w:name w:val="Signature Car"/>
    <w:basedOn w:val="Policepardfaut"/>
    <w:link w:val="Signature"/>
    <w:rsid w:val="0093639D"/>
    <w:rPr>
      <w:rFonts w:ascii="Times New Roman" w:eastAsia="Times New Roman" w:hAnsi="Times New Roman" w:cs="Times New Roman"/>
      <w:lang w:eastAsia="fr-FR"/>
    </w:rPr>
  </w:style>
  <w:style w:type="paragraph" w:customStyle="1" w:styleId="OBJEXIGENCE">
    <w:name w:val="*OBJ EXIGENCE"/>
    <w:basedOn w:val="Normal"/>
    <w:qFormat/>
    <w:rsid w:val="0093639D"/>
    <w:pPr>
      <w:tabs>
        <w:tab w:val="left" w:pos="5670"/>
      </w:tabs>
      <w:spacing w:before="120"/>
    </w:pPr>
  </w:style>
  <w:style w:type="paragraph" w:styleId="Retraitcorpsdetexte3">
    <w:name w:val="Body Text Indent 3"/>
    <w:basedOn w:val="Normal"/>
    <w:link w:val="Retraitcorpsdetexte3Car"/>
    <w:uiPriority w:val="99"/>
    <w:semiHidden/>
    <w:unhideWhenUsed/>
    <w:rsid w:val="005B697D"/>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5B697D"/>
    <w:rPr>
      <w:rFonts w:ascii="Times New Roman" w:eastAsia="Times New Roman" w:hAnsi="Times New Roman" w:cs="Times New Roman"/>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25517">
      <w:bodyDiv w:val="1"/>
      <w:marLeft w:val="0"/>
      <w:marRight w:val="0"/>
      <w:marTop w:val="0"/>
      <w:marBottom w:val="0"/>
      <w:divBdr>
        <w:top w:val="none" w:sz="0" w:space="0" w:color="auto"/>
        <w:left w:val="none" w:sz="0" w:space="0" w:color="auto"/>
        <w:bottom w:val="none" w:sz="0" w:space="0" w:color="auto"/>
        <w:right w:val="none" w:sz="0" w:space="0" w:color="auto"/>
      </w:divBdr>
    </w:div>
    <w:div w:id="539589968">
      <w:bodyDiv w:val="1"/>
      <w:marLeft w:val="0"/>
      <w:marRight w:val="0"/>
      <w:marTop w:val="0"/>
      <w:marBottom w:val="0"/>
      <w:divBdr>
        <w:top w:val="none" w:sz="0" w:space="0" w:color="auto"/>
        <w:left w:val="none" w:sz="0" w:space="0" w:color="auto"/>
        <w:bottom w:val="none" w:sz="0" w:space="0" w:color="auto"/>
        <w:right w:val="none" w:sz="0" w:space="0" w:color="auto"/>
      </w:divBdr>
    </w:div>
    <w:div w:id="807628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36\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97A127F766E04691439FE6A4433236" ma:contentTypeVersion="0" ma:contentTypeDescription="Crée un document." ma:contentTypeScope="" ma:versionID="4b67f1c8b9927ac4ef33950786cba099">
  <xsd:schema xmlns:xsd="http://www.w3.org/2001/XMLSchema" xmlns:xs="http://www.w3.org/2001/XMLSchema" xmlns:p="http://schemas.microsoft.com/office/2006/metadata/properties" targetNamespace="http://schemas.microsoft.com/office/2006/metadata/properties" ma:root="true" ma:fieldsID="29b941d2d5477821b12ae7385ae973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82FC766-37ED-41D8-AFEC-DCBB4DDA96AB}"/>
</file>

<file path=customXml/itemProps2.xml><?xml version="1.0" encoding="utf-8"?>
<ds:datastoreItem xmlns:ds="http://schemas.openxmlformats.org/officeDocument/2006/customXml" ds:itemID="{E1BEC0E2-0EAC-4E17-8ED8-DA849B4B8FE7}"/>
</file>

<file path=customXml/itemProps3.xml><?xml version="1.0" encoding="utf-8"?>
<ds:datastoreItem xmlns:ds="http://schemas.openxmlformats.org/officeDocument/2006/customXml" ds:itemID="{41892431-C2C6-4C83-8357-4912476DF526}"/>
</file>

<file path=docProps/app.xml><?xml version="1.0" encoding="utf-8"?>
<Properties xmlns="http://schemas.openxmlformats.org/officeDocument/2006/extended-properties" xmlns:vt="http://schemas.openxmlformats.org/officeDocument/2006/docPropsVTypes">
  <Template>Word 2010 look.dotx</Template>
  <TotalTime>3</TotalTime>
  <Pages>2</Pages>
  <Words>800</Words>
  <Characters>4401</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VILLIERS Cedric TSEF 3CL</dc:creator>
  <cp:keywords/>
  <dc:description/>
  <cp:lastModifiedBy>BARBASTE Olivier TSEF 2CL</cp:lastModifiedBy>
  <cp:revision>4</cp:revision>
  <cp:lastPrinted>2024-07-09T08:54:00Z</cp:lastPrinted>
  <dcterms:created xsi:type="dcterms:W3CDTF">2024-07-09T08:55:00Z</dcterms:created>
  <dcterms:modified xsi:type="dcterms:W3CDTF">2025-03-12T08:26:00Z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0x0101007997A127F766E04691439FE6A4433236</vt:lpwstr>
  </property>
</Properties>
</file>